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A3A" w:rsidRDefault="002F6F43" w:rsidP="003C0A3A">
      <w:pPr>
        <w:spacing w:after="0"/>
        <w:jc w:val="center"/>
        <w:rPr>
          <w:rFonts w:ascii="Times New Roman" w:hAnsi="Times New Roman" w:cs="Times New Roman"/>
          <w:sz w:val="28"/>
          <w:szCs w:val="28"/>
          <w:lang w:val="kk-KZ"/>
        </w:rPr>
      </w:pPr>
      <w:r w:rsidRPr="002F6F43">
        <w:rPr>
          <w:rFonts w:ascii="Times New Roman" w:hAnsi="Times New Roman" w:cs="Times New Roman"/>
          <w:sz w:val="28"/>
          <w:szCs w:val="28"/>
          <w:lang w:val="kk-KZ"/>
        </w:rPr>
        <w:t>Қазақстан Республикасының білім және ғылым министрлігі</w:t>
      </w:r>
    </w:p>
    <w:p w:rsidR="003C0A3A" w:rsidRDefault="002F6F43" w:rsidP="003C0A3A">
      <w:pPr>
        <w:spacing w:after="0"/>
        <w:jc w:val="center"/>
        <w:rPr>
          <w:rFonts w:ascii="Times New Roman" w:hAnsi="Times New Roman" w:cs="Times New Roman"/>
          <w:sz w:val="28"/>
          <w:szCs w:val="28"/>
          <w:lang w:val="kk-KZ"/>
        </w:rPr>
      </w:pPr>
      <w:r w:rsidRPr="002F6F43">
        <w:rPr>
          <w:rFonts w:ascii="Times New Roman" w:hAnsi="Times New Roman" w:cs="Times New Roman"/>
          <w:sz w:val="28"/>
          <w:szCs w:val="28"/>
          <w:lang w:val="kk-KZ"/>
        </w:rPr>
        <w:t>Степногорск қаласының білім бөлімі</w:t>
      </w:r>
    </w:p>
    <w:p w:rsidR="002F6F43" w:rsidRPr="002F6F43" w:rsidRDefault="002F6F43" w:rsidP="003C0A3A">
      <w:pPr>
        <w:jc w:val="center"/>
        <w:rPr>
          <w:rFonts w:ascii="Times New Roman" w:hAnsi="Times New Roman" w:cs="Times New Roman"/>
          <w:sz w:val="28"/>
          <w:szCs w:val="28"/>
          <w:lang w:val="kk-KZ"/>
        </w:rPr>
      </w:pPr>
      <w:r>
        <w:rPr>
          <w:rFonts w:ascii="Times New Roman" w:hAnsi="Times New Roman" w:cs="Times New Roman"/>
          <w:sz w:val="28"/>
          <w:szCs w:val="28"/>
          <w:lang w:val="kk-KZ"/>
        </w:rPr>
        <w:t>Бестөбе кенті №  1 орта мектебі</w:t>
      </w:r>
    </w:p>
    <w:p w:rsidR="002F6F43" w:rsidRPr="002F6F43" w:rsidRDefault="002F6F43" w:rsidP="002F6F43">
      <w:pPr>
        <w:jc w:val="center"/>
        <w:rPr>
          <w:rFonts w:ascii="Times New Roman" w:hAnsi="Times New Roman" w:cs="Times New Roman"/>
          <w:sz w:val="28"/>
          <w:szCs w:val="28"/>
          <w:lang w:val="kk-KZ"/>
        </w:rPr>
      </w:pPr>
    </w:p>
    <w:p w:rsidR="002F6F43" w:rsidRPr="002F6F43" w:rsidRDefault="002F6F43" w:rsidP="002F6F43">
      <w:pPr>
        <w:jc w:val="center"/>
        <w:rPr>
          <w:rFonts w:ascii="Times New Roman" w:hAnsi="Times New Roman" w:cs="Times New Roman"/>
          <w:sz w:val="28"/>
          <w:szCs w:val="28"/>
          <w:lang w:val="kk-KZ"/>
        </w:rPr>
      </w:pPr>
    </w:p>
    <w:p w:rsidR="002F6F43" w:rsidRPr="002F6F43" w:rsidRDefault="002F6F43" w:rsidP="002F6F43">
      <w:pPr>
        <w:jc w:val="center"/>
        <w:rPr>
          <w:rFonts w:ascii="Times New Roman" w:hAnsi="Times New Roman" w:cs="Times New Roman"/>
          <w:sz w:val="28"/>
          <w:szCs w:val="28"/>
          <w:lang w:val="kk-KZ"/>
        </w:rPr>
      </w:pPr>
    </w:p>
    <w:p w:rsidR="002F6F43" w:rsidRDefault="002F6F43" w:rsidP="002F6F43">
      <w:pPr>
        <w:jc w:val="center"/>
        <w:rPr>
          <w:rFonts w:ascii="Times New Roman" w:hAnsi="Times New Roman" w:cs="Times New Roman"/>
          <w:sz w:val="28"/>
          <w:szCs w:val="28"/>
          <w:lang w:val="kk-KZ"/>
        </w:rPr>
      </w:pPr>
    </w:p>
    <w:p w:rsidR="002F6F43" w:rsidRDefault="002F6F43" w:rsidP="002F6F43">
      <w:pPr>
        <w:jc w:val="center"/>
        <w:rPr>
          <w:rFonts w:ascii="Times New Roman" w:hAnsi="Times New Roman" w:cs="Times New Roman"/>
          <w:sz w:val="28"/>
          <w:szCs w:val="28"/>
          <w:lang w:val="kk-KZ"/>
        </w:rPr>
      </w:pPr>
    </w:p>
    <w:p w:rsidR="003C0A3A" w:rsidRPr="002F6F43" w:rsidRDefault="003C0A3A" w:rsidP="002F6F43">
      <w:pPr>
        <w:jc w:val="center"/>
        <w:rPr>
          <w:rFonts w:ascii="Times New Roman" w:hAnsi="Times New Roman" w:cs="Times New Roman"/>
          <w:sz w:val="28"/>
          <w:szCs w:val="28"/>
          <w:lang w:val="kk-KZ"/>
        </w:rPr>
      </w:pPr>
    </w:p>
    <w:p w:rsidR="002F6F43" w:rsidRPr="002F6F43" w:rsidRDefault="002F6F43" w:rsidP="002F6F43">
      <w:pPr>
        <w:jc w:val="center"/>
        <w:rPr>
          <w:rFonts w:ascii="Times New Roman" w:hAnsi="Times New Roman" w:cs="Times New Roman"/>
          <w:b/>
          <w:color w:val="002060"/>
          <w:sz w:val="28"/>
          <w:szCs w:val="28"/>
          <w:lang w:val="kk-KZ"/>
        </w:rPr>
      </w:pPr>
      <w:r w:rsidRPr="002F6F43">
        <w:rPr>
          <w:rFonts w:ascii="Times New Roman" w:hAnsi="Times New Roman" w:cs="Times New Roman"/>
          <w:b/>
          <w:color w:val="002060"/>
          <w:sz w:val="28"/>
          <w:szCs w:val="28"/>
          <w:lang w:val="kk-KZ"/>
        </w:rPr>
        <w:t>Тақырыбы</w:t>
      </w:r>
    </w:p>
    <w:p w:rsidR="002F6F43" w:rsidRPr="002F6F43" w:rsidRDefault="002F6F43" w:rsidP="002F6F43">
      <w:pPr>
        <w:jc w:val="center"/>
        <w:rPr>
          <w:rFonts w:ascii="Times New Roman" w:hAnsi="Times New Roman" w:cs="Times New Roman"/>
          <w:sz w:val="28"/>
          <w:szCs w:val="28"/>
          <w:lang w:val="kk-KZ"/>
        </w:rPr>
      </w:pPr>
    </w:p>
    <w:p w:rsidR="002F6F43" w:rsidRPr="002F6F43" w:rsidRDefault="002F6F43" w:rsidP="002F6F43">
      <w:pPr>
        <w:jc w:val="center"/>
        <w:rPr>
          <w:rFonts w:ascii="Times New Roman" w:hAnsi="Times New Roman" w:cs="Times New Roman"/>
          <w:color w:val="000000" w:themeColor="text1"/>
          <w:sz w:val="28"/>
          <w:szCs w:val="28"/>
          <w:lang w:val="kk-KZ"/>
        </w:rPr>
      </w:pPr>
      <w:r w:rsidRPr="002F6F43">
        <w:rPr>
          <w:rFonts w:ascii="Times New Roman" w:hAnsi="Times New Roman" w:cs="Times New Roman"/>
          <w:color w:val="000000" w:themeColor="text1"/>
          <w:sz w:val="28"/>
          <w:szCs w:val="28"/>
          <w:lang w:val="kk-KZ"/>
        </w:rPr>
        <w:t>«</w:t>
      </w:r>
      <w:r w:rsidRPr="002F6F43">
        <w:rPr>
          <w:rFonts w:ascii="Times New Roman" w:eastAsia="Times New Roman" w:hAnsi="Times New Roman" w:cs="Times New Roman"/>
          <w:color w:val="000000" w:themeColor="text1"/>
          <w:sz w:val="32"/>
          <w:szCs w:val="32"/>
          <w:lang w:val="kk-KZ" w:eastAsia="ru-RU"/>
        </w:rPr>
        <w:t>Алғашқы әскери дайындық сабағында озат тәжірибені қолдана отырып білім сапасын арттыру</w:t>
      </w:r>
      <w:r w:rsidRPr="002F6F43">
        <w:rPr>
          <w:rFonts w:ascii="Times New Roman" w:hAnsi="Times New Roman" w:cs="Times New Roman"/>
          <w:color w:val="000000" w:themeColor="text1"/>
          <w:sz w:val="28"/>
          <w:szCs w:val="28"/>
          <w:lang w:val="kk-KZ"/>
        </w:rPr>
        <w:t>»</w:t>
      </w:r>
    </w:p>
    <w:p w:rsidR="002F6F43" w:rsidRPr="002F6F43" w:rsidRDefault="002F6F43" w:rsidP="002F6F43">
      <w:pPr>
        <w:jc w:val="center"/>
        <w:rPr>
          <w:rFonts w:ascii="Times New Roman" w:hAnsi="Times New Roman" w:cs="Times New Roman"/>
          <w:b/>
          <w:color w:val="FF0000"/>
          <w:sz w:val="28"/>
          <w:szCs w:val="28"/>
          <w:lang w:val="kk-KZ"/>
        </w:rPr>
      </w:pPr>
    </w:p>
    <w:p w:rsidR="002F6F43" w:rsidRPr="002F6F43" w:rsidRDefault="002F6F43" w:rsidP="002F6F43">
      <w:pPr>
        <w:jc w:val="center"/>
        <w:rPr>
          <w:rFonts w:ascii="Times New Roman" w:hAnsi="Times New Roman" w:cs="Times New Roman"/>
          <w:color w:val="FF0000"/>
          <w:sz w:val="28"/>
          <w:szCs w:val="28"/>
          <w:lang w:val="kk-KZ"/>
        </w:rPr>
      </w:pPr>
    </w:p>
    <w:p w:rsidR="002F6F43" w:rsidRPr="002F6F43" w:rsidRDefault="002F6F43" w:rsidP="002F6F43">
      <w:pPr>
        <w:jc w:val="center"/>
        <w:outlineLvl w:val="0"/>
        <w:rPr>
          <w:rFonts w:ascii="Times New Roman" w:hAnsi="Times New Roman" w:cs="Times New Roman"/>
          <w:sz w:val="28"/>
          <w:szCs w:val="28"/>
          <w:lang w:val="kk-KZ"/>
        </w:rPr>
      </w:pPr>
      <w:r>
        <w:rPr>
          <w:rFonts w:ascii="Times New Roman" w:hAnsi="Times New Roman" w:cs="Times New Roman"/>
          <w:sz w:val="28"/>
          <w:szCs w:val="28"/>
          <w:lang w:val="kk-KZ"/>
        </w:rPr>
        <w:t>Алғашқы әскери дайындық және дене – шынықтыру пәнінің мұғалімі</w:t>
      </w:r>
    </w:p>
    <w:p w:rsidR="002F6F43" w:rsidRPr="002F6F43" w:rsidRDefault="002F6F43" w:rsidP="002F6F43">
      <w:pPr>
        <w:jc w:val="center"/>
        <w:outlineLvl w:val="0"/>
        <w:rPr>
          <w:rFonts w:ascii="Times New Roman" w:hAnsi="Times New Roman" w:cs="Times New Roman"/>
          <w:sz w:val="28"/>
          <w:szCs w:val="28"/>
          <w:lang w:val="kk-KZ"/>
        </w:rPr>
      </w:pPr>
      <w:r>
        <w:rPr>
          <w:rFonts w:ascii="Times New Roman" w:hAnsi="Times New Roman" w:cs="Times New Roman"/>
          <w:sz w:val="28"/>
          <w:szCs w:val="28"/>
          <w:lang w:val="kk-KZ"/>
        </w:rPr>
        <w:t>Канапин Арман Бауржановичтің</w:t>
      </w:r>
    </w:p>
    <w:p w:rsidR="002F6F43" w:rsidRPr="002F6F43" w:rsidRDefault="002F6F43" w:rsidP="002F6F43">
      <w:pPr>
        <w:jc w:val="center"/>
        <w:rPr>
          <w:rFonts w:ascii="Times New Roman" w:hAnsi="Times New Roman" w:cs="Times New Roman"/>
          <w:sz w:val="28"/>
          <w:szCs w:val="28"/>
          <w:lang w:val="kk-KZ"/>
        </w:rPr>
      </w:pPr>
      <w:r w:rsidRPr="002F6F43">
        <w:rPr>
          <w:rFonts w:ascii="Times New Roman" w:hAnsi="Times New Roman" w:cs="Times New Roman"/>
          <w:sz w:val="28"/>
          <w:szCs w:val="28"/>
          <w:lang w:val="kk-KZ"/>
        </w:rPr>
        <w:t xml:space="preserve">педагогикалық  </w:t>
      </w:r>
      <w:r>
        <w:rPr>
          <w:rFonts w:ascii="Times New Roman" w:hAnsi="Times New Roman" w:cs="Times New Roman"/>
          <w:sz w:val="28"/>
          <w:szCs w:val="28"/>
          <w:lang w:val="kk-KZ"/>
        </w:rPr>
        <w:t xml:space="preserve">іс - </w:t>
      </w:r>
      <w:r w:rsidRPr="002F6F43">
        <w:rPr>
          <w:rFonts w:ascii="Times New Roman" w:hAnsi="Times New Roman" w:cs="Times New Roman"/>
          <w:sz w:val="28"/>
          <w:szCs w:val="28"/>
          <w:lang w:val="kk-KZ"/>
        </w:rPr>
        <w:t>тәжірибесін жинақтау</w:t>
      </w:r>
    </w:p>
    <w:p w:rsidR="002F6F43" w:rsidRPr="002F6F43" w:rsidRDefault="002F6F43" w:rsidP="002F6F43">
      <w:pPr>
        <w:rPr>
          <w:rFonts w:ascii="Times New Roman" w:hAnsi="Times New Roman" w:cs="Times New Roman"/>
          <w:sz w:val="28"/>
          <w:szCs w:val="28"/>
          <w:lang w:val="kk-KZ"/>
        </w:rPr>
      </w:pPr>
    </w:p>
    <w:p w:rsidR="002F6F43" w:rsidRPr="002F6F43" w:rsidRDefault="002F6F43" w:rsidP="002F6F43">
      <w:pPr>
        <w:jc w:val="center"/>
        <w:rPr>
          <w:rFonts w:ascii="Times New Roman" w:hAnsi="Times New Roman" w:cs="Times New Roman"/>
          <w:sz w:val="28"/>
          <w:szCs w:val="28"/>
          <w:lang w:val="kk-KZ"/>
        </w:rPr>
      </w:pPr>
    </w:p>
    <w:p w:rsidR="002F6F43" w:rsidRPr="00A81846" w:rsidRDefault="002F6F43" w:rsidP="002F6F43">
      <w:pPr>
        <w:jc w:val="center"/>
        <w:rPr>
          <w:rFonts w:ascii="Times New Roman" w:hAnsi="Times New Roman" w:cs="Times New Roman"/>
          <w:lang w:val="kk-KZ"/>
        </w:rPr>
      </w:pPr>
    </w:p>
    <w:p w:rsidR="002F6F43" w:rsidRDefault="002F6F43" w:rsidP="002F6F43">
      <w:pPr>
        <w:rPr>
          <w:rFonts w:ascii="Times New Roman" w:hAnsi="Times New Roman" w:cs="Times New Roman"/>
          <w:lang w:val="kk-KZ"/>
        </w:rPr>
      </w:pPr>
    </w:p>
    <w:p w:rsidR="002F6F43" w:rsidRDefault="002F6F43" w:rsidP="002F6F43">
      <w:pPr>
        <w:rPr>
          <w:rFonts w:ascii="Times New Roman" w:hAnsi="Times New Roman" w:cs="Times New Roman"/>
          <w:lang w:val="kk-KZ"/>
        </w:rPr>
      </w:pPr>
    </w:p>
    <w:p w:rsidR="002F6F43" w:rsidRDefault="002F6F43" w:rsidP="002F6F43">
      <w:pPr>
        <w:rPr>
          <w:rFonts w:ascii="Times New Roman" w:hAnsi="Times New Roman" w:cs="Times New Roman"/>
          <w:lang w:val="kk-KZ"/>
        </w:rPr>
      </w:pPr>
    </w:p>
    <w:p w:rsidR="002F6F43" w:rsidRDefault="002F6F43" w:rsidP="002F6F43">
      <w:pPr>
        <w:rPr>
          <w:rFonts w:ascii="Times New Roman" w:hAnsi="Times New Roman" w:cs="Times New Roman"/>
          <w:lang w:val="kk-KZ"/>
        </w:rPr>
      </w:pPr>
    </w:p>
    <w:p w:rsidR="002F6F43" w:rsidRPr="00A81846" w:rsidRDefault="002F6F43" w:rsidP="002F6F43">
      <w:pPr>
        <w:rPr>
          <w:rFonts w:ascii="Times New Roman" w:hAnsi="Times New Roman" w:cs="Times New Roman"/>
          <w:lang w:val="kk-KZ"/>
        </w:rPr>
      </w:pPr>
    </w:p>
    <w:p w:rsidR="002F6F43" w:rsidRDefault="002F6F43" w:rsidP="002F6F43">
      <w:pPr>
        <w:jc w:val="center"/>
        <w:rPr>
          <w:sz w:val="28"/>
          <w:szCs w:val="28"/>
          <w:lang w:val="kk-KZ"/>
        </w:rPr>
      </w:pPr>
      <w:r>
        <w:rPr>
          <w:rFonts w:ascii="Times New Roman" w:hAnsi="Times New Roman" w:cs="Times New Roman"/>
          <w:sz w:val="28"/>
          <w:szCs w:val="28"/>
          <w:lang w:val="kk-KZ"/>
        </w:rPr>
        <w:t>2017</w:t>
      </w:r>
      <w:r w:rsidRPr="00A81846">
        <w:rPr>
          <w:rFonts w:ascii="Times New Roman" w:hAnsi="Times New Roman" w:cs="Times New Roman"/>
          <w:sz w:val="28"/>
          <w:szCs w:val="28"/>
          <w:lang w:val="kk-KZ"/>
        </w:rPr>
        <w:t xml:space="preserve"> оқу жылы</w:t>
      </w:r>
    </w:p>
    <w:p w:rsidR="002F6F43" w:rsidRPr="002F6F43" w:rsidRDefault="002F6F43" w:rsidP="002F6F43">
      <w:pPr>
        <w:jc w:val="center"/>
        <w:rPr>
          <w:sz w:val="28"/>
          <w:szCs w:val="28"/>
          <w:lang w:val="kk-KZ"/>
        </w:rPr>
      </w:pPr>
    </w:p>
    <w:p w:rsidR="002F6F43" w:rsidRPr="002F6F43" w:rsidRDefault="002F6F43" w:rsidP="002F6F43">
      <w:pPr>
        <w:spacing w:after="222" w:line="240" w:lineRule="auto"/>
        <w:jc w:val="center"/>
        <w:rPr>
          <w:rFonts w:ascii="Arial" w:eastAsia="Times New Roman" w:hAnsi="Arial" w:cs="Arial"/>
          <w:color w:val="000000"/>
          <w:sz w:val="31"/>
          <w:szCs w:val="31"/>
          <w:lang w:val="kk-KZ" w:eastAsia="ru-RU"/>
        </w:rPr>
      </w:pPr>
      <w:r w:rsidRPr="002F6F43">
        <w:rPr>
          <w:rFonts w:ascii="Times New Roman" w:eastAsia="Times New Roman" w:hAnsi="Times New Roman" w:cs="Times New Roman"/>
          <w:color w:val="0070C0"/>
          <w:sz w:val="32"/>
          <w:szCs w:val="32"/>
          <w:lang w:val="kk-KZ" w:eastAsia="ru-RU"/>
        </w:rPr>
        <w:t>Пікір.</w:t>
      </w:r>
    </w:p>
    <w:p w:rsidR="002F6F43" w:rsidRPr="002F6F43" w:rsidRDefault="002F6F43" w:rsidP="002F6F43">
      <w:pPr>
        <w:spacing w:after="222" w:line="240" w:lineRule="auto"/>
        <w:rPr>
          <w:rFonts w:ascii="Arial" w:eastAsia="Times New Roman" w:hAnsi="Arial" w:cs="Arial"/>
          <w:color w:val="000000"/>
          <w:sz w:val="31"/>
          <w:szCs w:val="31"/>
          <w:lang w:val="kk-KZ" w:eastAsia="ru-RU"/>
        </w:rPr>
      </w:pPr>
    </w:p>
    <w:p w:rsidR="002F6F43" w:rsidRPr="00764FE1" w:rsidRDefault="002F6F43" w:rsidP="002F6F43">
      <w:pPr>
        <w:spacing w:after="222" w:line="240" w:lineRule="auto"/>
        <w:rPr>
          <w:rFonts w:ascii="Arial" w:eastAsia="Times New Roman" w:hAnsi="Arial" w:cs="Arial"/>
          <w:color w:val="000000"/>
          <w:sz w:val="31"/>
          <w:szCs w:val="31"/>
          <w:lang w:val="kk-KZ" w:eastAsia="ru-RU"/>
        </w:rPr>
      </w:pPr>
      <w:r>
        <w:rPr>
          <w:rFonts w:ascii="Times New Roman" w:eastAsia="Times New Roman" w:hAnsi="Times New Roman" w:cs="Times New Roman"/>
          <w:color w:val="000000"/>
          <w:sz w:val="32"/>
          <w:szCs w:val="32"/>
          <w:lang w:val="kk-KZ" w:eastAsia="ru-RU"/>
        </w:rPr>
        <w:t xml:space="preserve">      </w:t>
      </w:r>
      <w:r w:rsidRPr="002F6F43">
        <w:rPr>
          <w:rFonts w:ascii="Times New Roman" w:eastAsia="Times New Roman" w:hAnsi="Times New Roman" w:cs="Times New Roman"/>
          <w:color w:val="000000"/>
          <w:sz w:val="32"/>
          <w:szCs w:val="32"/>
          <w:lang w:val="kk-KZ" w:eastAsia="ru-RU"/>
        </w:rPr>
        <w:t xml:space="preserve">Қазіргі жаңа білім беру жүйесінің негізгі мақсаттары оқу мен оқыту әдіс- тәсілдеріне өзгерістер мен жаңалықтар енгізу. </w:t>
      </w:r>
      <w:r w:rsidRPr="00764FE1">
        <w:rPr>
          <w:rFonts w:ascii="Times New Roman" w:eastAsia="Times New Roman" w:hAnsi="Times New Roman" w:cs="Times New Roman"/>
          <w:color w:val="000000"/>
          <w:sz w:val="32"/>
          <w:szCs w:val="32"/>
          <w:lang w:val="kk-KZ" w:eastAsia="ru-RU"/>
        </w:rPr>
        <w:t>Осы орайда «Алғашқы әскери дайындық» пәнінің мұғалімдеріне сабақты жаңа озат тәжірибелерді пайдалана отырып сапалы жүргізу үшін осы үлгі жоспар (кітапша) жинағы тәжірибелік көмек ретінде ұсынылады.</w:t>
      </w:r>
    </w:p>
    <w:p w:rsidR="002F6F43" w:rsidRPr="00764FE1" w:rsidRDefault="002F6F43" w:rsidP="002F6F43">
      <w:pPr>
        <w:spacing w:after="222" w:line="240" w:lineRule="auto"/>
        <w:rPr>
          <w:rFonts w:ascii="Arial" w:eastAsia="Times New Roman" w:hAnsi="Arial" w:cs="Arial"/>
          <w:color w:val="000000"/>
          <w:sz w:val="31"/>
          <w:szCs w:val="31"/>
          <w:lang w:val="kk-KZ" w:eastAsia="ru-RU"/>
        </w:rPr>
      </w:pPr>
    </w:p>
    <w:p w:rsidR="002F6F43" w:rsidRPr="00764FE1" w:rsidRDefault="002F6F43" w:rsidP="002F6F43">
      <w:pPr>
        <w:spacing w:after="222" w:line="240" w:lineRule="auto"/>
        <w:rPr>
          <w:rFonts w:ascii="Arial" w:eastAsia="Times New Roman" w:hAnsi="Arial" w:cs="Arial"/>
          <w:color w:val="000000"/>
          <w:sz w:val="31"/>
          <w:szCs w:val="31"/>
          <w:lang w:val="kk-KZ" w:eastAsia="ru-RU"/>
        </w:rPr>
      </w:pPr>
    </w:p>
    <w:p w:rsidR="002F6F43" w:rsidRDefault="002F6F43" w:rsidP="002F6F43">
      <w:pPr>
        <w:spacing w:after="222" w:line="240" w:lineRule="auto"/>
        <w:rPr>
          <w:rFonts w:ascii="Arial" w:eastAsia="Times New Roman" w:hAnsi="Arial" w:cs="Arial"/>
          <w:color w:val="000000"/>
          <w:sz w:val="31"/>
          <w:szCs w:val="31"/>
          <w:lang w:val="kk-KZ" w:eastAsia="ru-RU"/>
        </w:rPr>
      </w:pPr>
    </w:p>
    <w:p w:rsidR="002F6F43" w:rsidRDefault="002F6F43" w:rsidP="002F6F43">
      <w:pPr>
        <w:spacing w:after="222" w:line="240" w:lineRule="auto"/>
        <w:rPr>
          <w:rFonts w:ascii="Times New Roman" w:eastAsia="Times New Roman" w:hAnsi="Times New Roman" w:cs="Times New Roman"/>
          <w:color w:val="000000"/>
          <w:sz w:val="31"/>
          <w:szCs w:val="31"/>
          <w:lang w:val="kk-KZ" w:eastAsia="ru-RU"/>
        </w:rPr>
      </w:pPr>
      <w:r w:rsidRPr="002F6F43">
        <w:rPr>
          <w:rFonts w:ascii="Times New Roman" w:eastAsia="Times New Roman" w:hAnsi="Times New Roman" w:cs="Times New Roman"/>
          <w:color w:val="000000"/>
          <w:sz w:val="31"/>
          <w:szCs w:val="31"/>
          <w:lang w:val="kk-KZ" w:eastAsia="ru-RU"/>
        </w:rPr>
        <w:t xml:space="preserve">Степногорск </w:t>
      </w:r>
      <w:r>
        <w:rPr>
          <w:rFonts w:ascii="Times New Roman" w:eastAsia="Times New Roman" w:hAnsi="Times New Roman" w:cs="Times New Roman"/>
          <w:color w:val="000000"/>
          <w:sz w:val="31"/>
          <w:szCs w:val="31"/>
          <w:lang w:val="kk-KZ" w:eastAsia="ru-RU"/>
        </w:rPr>
        <w:t xml:space="preserve"> қаласы білім бөлімінің</w:t>
      </w:r>
    </w:p>
    <w:p w:rsidR="002F6F43" w:rsidRDefault="002F6F43" w:rsidP="002F6F43">
      <w:pPr>
        <w:spacing w:after="222" w:line="240" w:lineRule="auto"/>
        <w:rPr>
          <w:rFonts w:ascii="Times New Roman" w:eastAsia="Times New Roman" w:hAnsi="Times New Roman" w:cs="Times New Roman"/>
          <w:color w:val="000000"/>
          <w:sz w:val="31"/>
          <w:szCs w:val="31"/>
          <w:lang w:val="kk-KZ" w:eastAsia="ru-RU"/>
        </w:rPr>
      </w:pPr>
      <w:r>
        <w:rPr>
          <w:rFonts w:ascii="Times New Roman" w:eastAsia="Times New Roman" w:hAnsi="Times New Roman" w:cs="Times New Roman"/>
          <w:color w:val="000000"/>
          <w:sz w:val="31"/>
          <w:szCs w:val="31"/>
          <w:lang w:val="kk-KZ" w:eastAsia="ru-RU"/>
        </w:rPr>
        <w:t>АӘД және ДШ пәнінің әдіскері                                            Алмаев  С.А</w:t>
      </w:r>
    </w:p>
    <w:p w:rsidR="002F6F43" w:rsidRPr="002F6F43" w:rsidRDefault="002F6F43" w:rsidP="002F6F43">
      <w:pPr>
        <w:spacing w:after="222" w:line="240" w:lineRule="auto"/>
        <w:rPr>
          <w:rFonts w:ascii="Times New Roman" w:eastAsia="Times New Roman" w:hAnsi="Times New Roman" w:cs="Times New Roman"/>
          <w:color w:val="000000"/>
          <w:sz w:val="31"/>
          <w:szCs w:val="31"/>
          <w:lang w:val="kk-KZ" w:eastAsia="ru-RU"/>
        </w:rPr>
      </w:pPr>
    </w:p>
    <w:p w:rsidR="002F6F43" w:rsidRPr="002F6F43" w:rsidRDefault="002F6F43" w:rsidP="002F6F43">
      <w:pPr>
        <w:spacing w:after="222" w:line="240" w:lineRule="auto"/>
        <w:rPr>
          <w:rFonts w:ascii="Arial" w:eastAsia="Times New Roman" w:hAnsi="Arial" w:cs="Arial"/>
          <w:color w:val="000000"/>
          <w:sz w:val="31"/>
          <w:szCs w:val="31"/>
          <w:lang w:val="kk-KZ" w:eastAsia="ru-RU"/>
        </w:rPr>
      </w:pPr>
    </w:p>
    <w:p w:rsidR="002F6F43" w:rsidRDefault="002F6F43" w:rsidP="002F6F43">
      <w:pPr>
        <w:spacing w:after="222" w:line="240" w:lineRule="auto"/>
        <w:rPr>
          <w:rFonts w:ascii="Arial" w:eastAsia="Times New Roman" w:hAnsi="Arial" w:cs="Arial"/>
          <w:color w:val="000000"/>
          <w:sz w:val="31"/>
          <w:szCs w:val="31"/>
          <w:lang w:val="kk-KZ" w:eastAsia="ru-RU"/>
        </w:rPr>
      </w:pPr>
    </w:p>
    <w:p w:rsidR="002F6F43" w:rsidRPr="002F6F43" w:rsidRDefault="002F6F43" w:rsidP="002F6F43">
      <w:pPr>
        <w:spacing w:after="222" w:line="240" w:lineRule="auto"/>
        <w:rPr>
          <w:rFonts w:ascii="Arial" w:eastAsia="Times New Roman" w:hAnsi="Arial" w:cs="Arial"/>
          <w:color w:val="000000"/>
          <w:sz w:val="31"/>
          <w:szCs w:val="31"/>
          <w:lang w:val="kk-KZ" w:eastAsia="ru-RU"/>
        </w:rPr>
      </w:pPr>
    </w:p>
    <w:p w:rsidR="002F6F43" w:rsidRPr="00764FE1" w:rsidRDefault="002F6F43" w:rsidP="002F6F43">
      <w:pPr>
        <w:spacing w:after="222" w:line="240" w:lineRule="auto"/>
        <w:rPr>
          <w:rFonts w:ascii="Arial" w:eastAsia="Times New Roman" w:hAnsi="Arial" w:cs="Arial"/>
          <w:color w:val="000000"/>
          <w:sz w:val="31"/>
          <w:szCs w:val="31"/>
          <w:lang w:val="kk-KZ" w:eastAsia="ru-RU"/>
        </w:rPr>
      </w:pPr>
    </w:p>
    <w:p w:rsidR="002F6F43" w:rsidRPr="00764FE1" w:rsidRDefault="002F6F43" w:rsidP="002F6F43">
      <w:pPr>
        <w:spacing w:after="222" w:line="240" w:lineRule="auto"/>
        <w:rPr>
          <w:rFonts w:ascii="Arial" w:eastAsia="Times New Roman" w:hAnsi="Arial" w:cs="Arial"/>
          <w:color w:val="000000"/>
          <w:sz w:val="31"/>
          <w:szCs w:val="31"/>
          <w:lang w:val="kk-KZ" w:eastAsia="ru-RU"/>
        </w:rPr>
      </w:pPr>
    </w:p>
    <w:p w:rsidR="002F6F43" w:rsidRPr="00764FE1" w:rsidRDefault="002F6F43" w:rsidP="002F6F43">
      <w:pPr>
        <w:spacing w:after="222" w:line="240" w:lineRule="auto"/>
        <w:rPr>
          <w:rFonts w:ascii="Arial" w:eastAsia="Times New Roman" w:hAnsi="Arial" w:cs="Arial"/>
          <w:color w:val="000000"/>
          <w:sz w:val="31"/>
          <w:szCs w:val="31"/>
          <w:lang w:val="kk-KZ" w:eastAsia="ru-RU"/>
        </w:rPr>
      </w:pPr>
    </w:p>
    <w:p w:rsidR="002F6F43" w:rsidRPr="00764FE1" w:rsidRDefault="002F6F43" w:rsidP="002F6F43">
      <w:pPr>
        <w:spacing w:after="222" w:line="240" w:lineRule="auto"/>
        <w:rPr>
          <w:rFonts w:ascii="Arial" w:eastAsia="Times New Roman" w:hAnsi="Arial" w:cs="Arial"/>
          <w:color w:val="000000"/>
          <w:sz w:val="31"/>
          <w:szCs w:val="31"/>
          <w:lang w:val="kk-KZ" w:eastAsia="ru-RU"/>
        </w:rPr>
      </w:pPr>
    </w:p>
    <w:p w:rsidR="002F6F43" w:rsidRPr="00764FE1" w:rsidRDefault="002F6F43" w:rsidP="002F6F43">
      <w:pPr>
        <w:spacing w:after="222" w:line="240" w:lineRule="auto"/>
        <w:rPr>
          <w:rFonts w:ascii="Arial" w:eastAsia="Times New Roman" w:hAnsi="Arial" w:cs="Arial"/>
          <w:color w:val="000000"/>
          <w:sz w:val="31"/>
          <w:szCs w:val="31"/>
          <w:lang w:val="kk-KZ" w:eastAsia="ru-RU"/>
        </w:rPr>
      </w:pPr>
    </w:p>
    <w:p w:rsidR="002F6F43" w:rsidRPr="00764FE1" w:rsidRDefault="002F6F43" w:rsidP="002F6F43">
      <w:pPr>
        <w:spacing w:after="222" w:line="240" w:lineRule="auto"/>
        <w:rPr>
          <w:rFonts w:ascii="Arial" w:eastAsia="Times New Roman" w:hAnsi="Arial" w:cs="Arial"/>
          <w:color w:val="000000"/>
          <w:sz w:val="31"/>
          <w:szCs w:val="31"/>
          <w:lang w:val="kk-KZ" w:eastAsia="ru-RU"/>
        </w:rPr>
      </w:pPr>
    </w:p>
    <w:p w:rsidR="002F6F43" w:rsidRDefault="002F6F43" w:rsidP="002F6F43">
      <w:pPr>
        <w:spacing w:after="222" w:line="240" w:lineRule="auto"/>
        <w:rPr>
          <w:rFonts w:ascii="Arial" w:eastAsia="Times New Roman" w:hAnsi="Arial" w:cs="Arial"/>
          <w:color w:val="000000"/>
          <w:sz w:val="31"/>
          <w:szCs w:val="31"/>
          <w:lang w:val="kk-KZ" w:eastAsia="ru-RU"/>
        </w:rPr>
      </w:pPr>
    </w:p>
    <w:p w:rsidR="003C0A3A" w:rsidRDefault="003C0A3A" w:rsidP="002F6F43">
      <w:pPr>
        <w:spacing w:after="222" w:line="240" w:lineRule="auto"/>
        <w:rPr>
          <w:rFonts w:ascii="Arial" w:eastAsia="Times New Roman" w:hAnsi="Arial" w:cs="Arial"/>
          <w:color w:val="000000"/>
          <w:sz w:val="31"/>
          <w:szCs w:val="31"/>
          <w:lang w:val="kk-KZ" w:eastAsia="ru-RU"/>
        </w:rPr>
      </w:pPr>
    </w:p>
    <w:p w:rsidR="00764FE1" w:rsidRDefault="00764FE1" w:rsidP="002F6F43">
      <w:pPr>
        <w:spacing w:after="222" w:line="240" w:lineRule="auto"/>
        <w:rPr>
          <w:rFonts w:ascii="Arial" w:eastAsia="Times New Roman" w:hAnsi="Arial" w:cs="Arial"/>
          <w:color w:val="000000"/>
          <w:sz w:val="31"/>
          <w:szCs w:val="31"/>
          <w:lang w:val="kk-KZ" w:eastAsia="ru-RU"/>
        </w:rPr>
      </w:pPr>
    </w:p>
    <w:p w:rsidR="00764FE1" w:rsidRPr="00764FE1" w:rsidRDefault="00764FE1" w:rsidP="002F6F43">
      <w:pPr>
        <w:spacing w:after="222" w:line="240" w:lineRule="auto"/>
        <w:rPr>
          <w:rFonts w:ascii="Arial" w:eastAsia="Times New Roman" w:hAnsi="Arial" w:cs="Arial"/>
          <w:color w:val="000000"/>
          <w:sz w:val="31"/>
          <w:szCs w:val="31"/>
          <w:lang w:val="kk-KZ" w:eastAsia="ru-RU"/>
        </w:rPr>
      </w:pPr>
    </w:p>
    <w:p w:rsidR="002F6F43" w:rsidRPr="00764FE1" w:rsidRDefault="002F6F43" w:rsidP="002F6F43">
      <w:pPr>
        <w:spacing w:after="222" w:line="240" w:lineRule="auto"/>
        <w:jc w:val="center"/>
        <w:rPr>
          <w:rFonts w:ascii="Arial" w:eastAsia="Times New Roman" w:hAnsi="Arial" w:cs="Arial"/>
          <w:color w:val="000000"/>
          <w:sz w:val="31"/>
          <w:szCs w:val="31"/>
          <w:lang w:val="kk-KZ" w:eastAsia="ru-RU"/>
        </w:rPr>
      </w:pPr>
    </w:p>
    <w:p w:rsidR="002F6F43" w:rsidRPr="00764FE1" w:rsidRDefault="002F6F43" w:rsidP="002F6F43">
      <w:pPr>
        <w:spacing w:after="222" w:line="240" w:lineRule="auto"/>
        <w:rPr>
          <w:rFonts w:ascii="Arial" w:eastAsia="Times New Roman" w:hAnsi="Arial" w:cs="Arial"/>
          <w:color w:val="000000"/>
          <w:sz w:val="31"/>
          <w:szCs w:val="31"/>
          <w:lang w:val="kk-KZ" w:eastAsia="ru-RU"/>
        </w:rPr>
      </w:pPr>
    </w:p>
    <w:p w:rsidR="002F6F43" w:rsidRPr="003C0A3A" w:rsidRDefault="003C0A3A" w:rsidP="002F6F43">
      <w:pPr>
        <w:spacing w:after="222" w:line="240" w:lineRule="auto"/>
        <w:jc w:val="center"/>
        <w:rPr>
          <w:rFonts w:ascii="Arial" w:eastAsia="Times New Roman" w:hAnsi="Arial" w:cs="Arial"/>
          <w:color w:val="000000"/>
          <w:sz w:val="31"/>
          <w:szCs w:val="31"/>
          <w:lang w:val="kk-KZ" w:eastAsia="ru-RU"/>
        </w:rPr>
      </w:pPr>
      <w:r>
        <w:rPr>
          <w:rFonts w:ascii="Times New Roman" w:eastAsia="Times New Roman" w:hAnsi="Times New Roman" w:cs="Times New Roman"/>
          <w:b/>
          <w:bCs/>
          <w:i/>
          <w:iCs/>
          <w:color w:val="0070C0"/>
          <w:sz w:val="40"/>
          <w:szCs w:val="40"/>
          <w:lang w:val="kk-KZ" w:eastAsia="ru-RU"/>
        </w:rPr>
        <w:t>Канапин Арман Бауржанович</w:t>
      </w:r>
    </w:p>
    <w:p w:rsidR="002F6F43" w:rsidRPr="002F6F43" w:rsidRDefault="002F6F43" w:rsidP="002F6F43">
      <w:pPr>
        <w:spacing w:after="222" w:line="240" w:lineRule="auto"/>
        <w:jc w:val="center"/>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40"/>
          <w:szCs w:val="40"/>
          <w:lang w:eastAsia="ru-RU"/>
        </w:rPr>
        <w:t>1972 жылы 02- маусымда туылған</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40"/>
          <w:szCs w:val="40"/>
          <w:lang w:eastAsia="ru-RU"/>
        </w:rPr>
        <w:t xml:space="preserve">Мамандығы – АӘД және дене шынықтыру </w:t>
      </w:r>
      <w:proofErr w:type="gramStart"/>
      <w:r w:rsidRPr="002F6F43">
        <w:rPr>
          <w:rFonts w:ascii="Times New Roman" w:eastAsia="Times New Roman" w:hAnsi="Times New Roman" w:cs="Times New Roman"/>
          <w:color w:val="000000"/>
          <w:sz w:val="40"/>
          <w:szCs w:val="40"/>
          <w:lang w:eastAsia="ru-RU"/>
        </w:rPr>
        <w:t>п</w:t>
      </w:r>
      <w:proofErr w:type="gramEnd"/>
      <w:r w:rsidRPr="002F6F43">
        <w:rPr>
          <w:rFonts w:ascii="Times New Roman" w:eastAsia="Times New Roman" w:hAnsi="Times New Roman" w:cs="Times New Roman"/>
          <w:color w:val="000000"/>
          <w:sz w:val="40"/>
          <w:szCs w:val="40"/>
          <w:lang w:eastAsia="ru-RU"/>
        </w:rPr>
        <w:t>әні мұғалімі</w:t>
      </w:r>
    </w:p>
    <w:p w:rsidR="002F6F43" w:rsidRPr="003C0A3A" w:rsidRDefault="002F6F43" w:rsidP="002F6F43">
      <w:pPr>
        <w:spacing w:after="222" w:line="240" w:lineRule="auto"/>
        <w:rPr>
          <w:rFonts w:ascii="Arial" w:eastAsia="Times New Roman" w:hAnsi="Arial" w:cs="Arial"/>
          <w:color w:val="000000"/>
          <w:sz w:val="31"/>
          <w:szCs w:val="31"/>
          <w:lang w:val="kk-KZ" w:eastAsia="ru-RU"/>
        </w:rPr>
      </w:pPr>
      <w:r w:rsidRPr="002F6F43">
        <w:rPr>
          <w:rFonts w:ascii="Times New Roman" w:eastAsia="Times New Roman" w:hAnsi="Times New Roman" w:cs="Times New Roman"/>
          <w:color w:val="000000"/>
          <w:sz w:val="40"/>
          <w:szCs w:val="40"/>
          <w:lang w:eastAsia="ru-RU"/>
        </w:rPr>
        <w:t>Санаты- І</w:t>
      </w:r>
      <w:r w:rsidR="003C0A3A">
        <w:rPr>
          <w:rFonts w:ascii="Times New Roman" w:eastAsia="Times New Roman" w:hAnsi="Times New Roman" w:cs="Times New Roman"/>
          <w:color w:val="000000"/>
          <w:sz w:val="40"/>
          <w:szCs w:val="40"/>
          <w:lang w:val="kk-KZ" w:eastAsia="ru-RU"/>
        </w:rPr>
        <w:t>І</w:t>
      </w:r>
    </w:p>
    <w:p w:rsidR="002F6F43" w:rsidRPr="002F6F43" w:rsidRDefault="003C0A3A" w:rsidP="002F6F43">
      <w:pPr>
        <w:spacing w:after="222" w:line="240" w:lineRule="auto"/>
        <w:rPr>
          <w:rFonts w:ascii="Arial" w:eastAsia="Times New Roman" w:hAnsi="Arial" w:cs="Arial"/>
          <w:color w:val="000000"/>
          <w:sz w:val="31"/>
          <w:szCs w:val="31"/>
          <w:lang w:eastAsia="ru-RU"/>
        </w:rPr>
      </w:pPr>
      <w:r>
        <w:rPr>
          <w:rFonts w:ascii="Times New Roman" w:eastAsia="Times New Roman" w:hAnsi="Times New Roman" w:cs="Times New Roman"/>
          <w:color w:val="000000"/>
          <w:sz w:val="40"/>
          <w:szCs w:val="40"/>
          <w:lang w:eastAsia="ru-RU"/>
        </w:rPr>
        <w:t>Еңбек өтілі – 11</w:t>
      </w:r>
      <w:r w:rsidR="002F6F43" w:rsidRPr="002F6F43">
        <w:rPr>
          <w:rFonts w:ascii="Times New Roman" w:eastAsia="Times New Roman" w:hAnsi="Times New Roman" w:cs="Times New Roman"/>
          <w:color w:val="000000"/>
          <w:sz w:val="40"/>
          <w:szCs w:val="40"/>
          <w:lang w:eastAsia="ru-RU"/>
        </w:rPr>
        <w:t xml:space="preserve"> жыл</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40"/>
          <w:szCs w:val="40"/>
          <w:lang w:eastAsia="ru-RU"/>
        </w:rPr>
        <w:t>Шені – ағ</w:t>
      </w:r>
      <w:proofErr w:type="gramStart"/>
      <w:r w:rsidRPr="002F6F43">
        <w:rPr>
          <w:rFonts w:ascii="Times New Roman" w:eastAsia="Times New Roman" w:hAnsi="Times New Roman" w:cs="Times New Roman"/>
          <w:color w:val="000000"/>
          <w:sz w:val="40"/>
          <w:szCs w:val="40"/>
          <w:lang w:eastAsia="ru-RU"/>
        </w:rPr>
        <w:t>а</w:t>
      </w:r>
      <w:proofErr w:type="gramEnd"/>
      <w:r w:rsidRPr="002F6F43">
        <w:rPr>
          <w:rFonts w:ascii="Times New Roman" w:eastAsia="Times New Roman" w:hAnsi="Times New Roman" w:cs="Times New Roman"/>
          <w:color w:val="000000"/>
          <w:sz w:val="40"/>
          <w:szCs w:val="40"/>
          <w:lang w:eastAsia="ru-RU"/>
        </w:rPr>
        <w:t xml:space="preserve"> лейтенант</w:t>
      </w: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3C0A3A" w:rsidRDefault="002F6F43" w:rsidP="002F6F43">
      <w:pPr>
        <w:spacing w:after="222" w:line="240" w:lineRule="auto"/>
        <w:rPr>
          <w:rFonts w:ascii="Arial" w:eastAsia="Times New Roman" w:hAnsi="Arial" w:cs="Arial"/>
          <w:color w:val="000000"/>
          <w:sz w:val="31"/>
          <w:szCs w:val="31"/>
          <w:lang w:val="kk-KZ"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Адамға ең бі</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інші білім емес, тәрбие берілуі тиіс.</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 xml:space="preserve">Тәрбиесіз берілген білім </w:t>
      </w:r>
      <w:proofErr w:type="gramStart"/>
      <w:r w:rsidRPr="002F6F43">
        <w:rPr>
          <w:rFonts w:ascii="Times New Roman" w:eastAsia="Times New Roman" w:hAnsi="Times New Roman" w:cs="Times New Roman"/>
          <w:color w:val="000000"/>
          <w:sz w:val="32"/>
          <w:szCs w:val="32"/>
          <w:lang w:eastAsia="ru-RU"/>
        </w:rPr>
        <w:t>-а</w:t>
      </w:r>
      <w:proofErr w:type="gramEnd"/>
      <w:r w:rsidRPr="002F6F43">
        <w:rPr>
          <w:rFonts w:ascii="Times New Roman" w:eastAsia="Times New Roman" w:hAnsi="Times New Roman" w:cs="Times New Roman"/>
          <w:color w:val="000000"/>
          <w:sz w:val="32"/>
          <w:szCs w:val="32"/>
          <w:lang w:eastAsia="ru-RU"/>
        </w:rPr>
        <w:t>дамзаттың қас жауы.</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Ол оның өмі</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іне опат әкеледі.</w:t>
      </w:r>
    </w:p>
    <w:p w:rsidR="002F6F43" w:rsidRPr="002F6F43" w:rsidRDefault="002F6F43" w:rsidP="002F6F43">
      <w:pPr>
        <w:spacing w:after="222" w:line="240" w:lineRule="auto"/>
        <w:jc w:val="right"/>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Әбу Нәсі</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 xml:space="preserve"> Әл-Фараби</w:t>
      </w:r>
    </w:p>
    <w:p w:rsidR="002F6F43" w:rsidRDefault="002F6F43" w:rsidP="002F6F43">
      <w:pPr>
        <w:spacing w:after="222" w:line="240" w:lineRule="auto"/>
        <w:rPr>
          <w:rFonts w:ascii="Arial" w:eastAsia="Times New Roman" w:hAnsi="Arial" w:cs="Arial"/>
          <w:color w:val="000000"/>
          <w:sz w:val="31"/>
          <w:szCs w:val="31"/>
          <w:lang w:val="kk-KZ" w:eastAsia="ru-RU"/>
        </w:rPr>
      </w:pPr>
    </w:p>
    <w:p w:rsidR="00764FE1" w:rsidRDefault="00764FE1" w:rsidP="002F6F43">
      <w:pPr>
        <w:spacing w:after="222" w:line="240" w:lineRule="auto"/>
        <w:rPr>
          <w:rFonts w:ascii="Arial" w:eastAsia="Times New Roman" w:hAnsi="Arial" w:cs="Arial"/>
          <w:color w:val="000000"/>
          <w:sz w:val="31"/>
          <w:szCs w:val="31"/>
          <w:lang w:val="kk-KZ" w:eastAsia="ru-RU"/>
        </w:rPr>
      </w:pPr>
    </w:p>
    <w:p w:rsidR="00764FE1" w:rsidRDefault="00764FE1" w:rsidP="002F6F43">
      <w:pPr>
        <w:spacing w:after="222" w:line="240" w:lineRule="auto"/>
        <w:rPr>
          <w:rFonts w:ascii="Arial" w:eastAsia="Times New Roman" w:hAnsi="Arial" w:cs="Arial"/>
          <w:color w:val="000000"/>
          <w:sz w:val="31"/>
          <w:szCs w:val="31"/>
          <w:lang w:val="kk-KZ" w:eastAsia="ru-RU"/>
        </w:rPr>
      </w:pPr>
    </w:p>
    <w:p w:rsidR="00764FE1" w:rsidRDefault="00764FE1" w:rsidP="002F6F43">
      <w:pPr>
        <w:spacing w:after="222" w:line="240" w:lineRule="auto"/>
        <w:rPr>
          <w:rFonts w:ascii="Arial" w:eastAsia="Times New Roman" w:hAnsi="Arial" w:cs="Arial"/>
          <w:color w:val="000000"/>
          <w:sz w:val="31"/>
          <w:szCs w:val="31"/>
          <w:lang w:val="kk-KZ" w:eastAsia="ru-RU"/>
        </w:rPr>
      </w:pPr>
    </w:p>
    <w:p w:rsidR="00764FE1" w:rsidRPr="00764FE1" w:rsidRDefault="00764FE1" w:rsidP="002F6F43">
      <w:pPr>
        <w:spacing w:after="222" w:line="240" w:lineRule="auto"/>
        <w:rPr>
          <w:rFonts w:ascii="Arial" w:eastAsia="Times New Roman" w:hAnsi="Arial" w:cs="Arial"/>
          <w:color w:val="000000"/>
          <w:sz w:val="31"/>
          <w:szCs w:val="31"/>
          <w:lang w:val="kk-KZ"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C00000"/>
          <w:sz w:val="32"/>
          <w:szCs w:val="32"/>
          <w:lang w:eastAsia="ru-RU"/>
        </w:rPr>
        <w:lastRenderedPageBreak/>
        <w:t>Шығармашылық тақырып:</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Алғашқы әскери дайындық сабағында озат тәжірибені қолдана отырып бі</w:t>
      </w:r>
      <w:proofErr w:type="gramStart"/>
      <w:r w:rsidRPr="002F6F43">
        <w:rPr>
          <w:rFonts w:ascii="Times New Roman" w:eastAsia="Times New Roman" w:hAnsi="Times New Roman" w:cs="Times New Roman"/>
          <w:color w:val="000000"/>
          <w:sz w:val="32"/>
          <w:szCs w:val="32"/>
          <w:lang w:eastAsia="ru-RU"/>
        </w:rPr>
        <w:t>л</w:t>
      </w:r>
      <w:proofErr w:type="gramEnd"/>
      <w:r w:rsidRPr="002F6F43">
        <w:rPr>
          <w:rFonts w:ascii="Times New Roman" w:eastAsia="Times New Roman" w:hAnsi="Times New Roman" w:cs="Times New Roman"/>
          <w:color w:val="000000"/>
          <w:sz w:val="32"/>
          <w:szCs w:val="32"/>
          <w:lang w:eastAsia="ru-RU"/>
        </w:rPr>
        <w:t>ім сапасын арттыру.</w:t>
      </w: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C00000"/>
          <w:sz w:val="32"/>
          <w:szCs w:val="32"/>
          <w:lang w:eastAsia="ru-RU"/>
        </w:rPr>
        <w:t>Шығармашылық жұмыстың мақсаты:</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 xml:space="preserve">АӘД сабағында оқушылардың </w:t>
      </w:r>
      <w:proofErr w:type="gramStart"/>
      <w:r w:rsidRPr="002F6F43">
        <w:rPr>
          <w:rFonts w:ascii="Times New Roman" w:eastAsia="Times New Roman" w:hAnsi="Times New Roman" w:cs="Times New Roman"/>
          <w:color w:val="000000"/>
          <w:sz w:val="32"/>
          <w:szCs w:val="32"/>
          <w:lang w:eastAsia="ru-RU"/>
        </w:rPr>
        <w:t>Отан</w:t>
      </w:r>
      <w:proofErr w:type="gramEnd"/>
      <w:r w:rsidRPr="002F6F43">
        <w:rPr>
          <w:rFonts w:ascii="Times New Roman" w:eastAsia="Times New Roman" w:hAnsi="Times New Roman" w:cs="Times New Roman"/>
          <w:color w:val="000000"/>
          <w:sz w:val="32"/>
          <w:szCs w:val="32"/>
          <w:lang w:eastAsia="ru-RU"/>
        </w:rPr>
        <w:t>ға деген сүйіспеншілігін, батырлық, төзімділік қасиеттерін дамыту.</w:t>
      </w: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C00000"/>
          <w:sz w:val="32"/>
          <w:szCs w:val="32"/>
          <w:lang w:eastAsia="ru-RU"/>
        </w:rPr>
        <w:t>Міндеттері:</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1.Ойлау қабілетін дамыту, алған бі</w:t>
      </w:r>
      <w:proofErr w:type="gramStart"/>
      <w:r w:rsidRPr="002F6F43">
        <w:rPr>
          <w:rFonts w:ascii="Times New Roman" w:eastAsia="Times New Roman" w:hAnsi="Times New Roman" w:cs="Times New Roman"/>
          <w:color w:val="000000"/>
          <w:sz w:val="32"/>
          <w:szCs w:val="32"/>
          <w:lang w:eastAsia="ru-RU"/>
        </w:rPr>
        <w:t>л</w:t>
      </w:r>
      <w:proofErr w:type="gramEnd"/>
      <w:r w:rsidRPr="002F6F43">
        <w:rPr>
          <w:rFonts w:ascii="Times New Roman" w:eastAsia="Times New Roman" w:hAnsi="Times New Roman" w:cs="Times New Roman"/>
          <w:color w:val="000000"/>
          <w:sz w:val="32"/>
          <w:szCs w:val="32"/>
          <w:lang w:eastAsia="ru-RU"/>
        </w:rPr>
        <w:t>імдерін өмірде тиімді пайдалануға бейімдеу.</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2.Әрбі</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 xml:space="preserve"> оқушының таным қабілетін арттырып, көзқарасы мен дүниетанымын жан-жақты кеңейту.</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3.Оқушылардың өздігінен жұмыс істей білуіне, белсенділікке, шығармашылық ізденуге қол жеткізу</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Білімді өздігінен меңгеретін оны қолдана алатын, жаңа техникалық мүмкіндіктерді меңгерген жеке тұ</w:t>
      </w:r>
      <w:proofErr w:type="gramStart"/>
      <w:r w:rsidRPr="002F6F43">
        <w:rPr>
          <w:rFonts w:ascii="Times New Roman" w:eastAsia="Times New Roman" w:hAnsi="Times New Roman" w:cs="Times New Roman"/>
          <w:color w:val="000000"/>
          <w:sz w:val="32"/>
          <w:szCs w:val="32"/>
          <w:lang w:eastAsia="ru-RU"/>
        </w:rPr>
        <w:t>лғаны</w:t>
      </w:r>
      <w:proofErr w:type="gramEnd"/>
      <w:r w:rsidRPr="002F6F43">
        <w:rPr>
          <w:rFonts w:ascii="Times New Roman" w:eastAsia="Times New Roman" w:hAnsi="Times New Roman" w:cs="Times New Roman"/>
          <w:color w:val="000000"/>
          <w:sz w:val="32"/>
          <w:szCs w:val="32"/>
          <w:lang w:eastAsia="ru-RU"/>
        </w:rPr>
        <w:t xml:space="preserve"> қалыптастыру.</w:t>
      </w: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Default="002F6F43" w:rsidP="002F6F43">
      <w:pPr>
        <w:spacing w:after="222" w:line="240" w:lineRule="auto"/>
        <w:rPr>
          <w:rFonts w:ascii="Arial" w:eastAsia="Times New Roman" w:hAnsi="Arial" w:cs="Arial"/>
          <w:color w:val="000000"/>
          <w:sz w:val="31"/>
          <w:szCs w:val="31"/>
          <w:lang w:val="kk-KZ" w:eastAsia="ru-RU"/>
        </w:rPr>
      </w:pPr>
    </w:p>
    <w:p w:rsidR="003C0A3A" w:rsidRPr="002F6F43" w:rsidRDefault="003C0A3A" w:rsidP="002F6F43">
      <w:pPr>
        <w:spacing w:after="222" w:line="240" w:lineRule="auto"/>
        <w:rPr>
          <w:rFonts w:ascii="Arial" w:eastAsia="Times New Roman" w:hAnsi="Arial" w:cs="Arial"/>
          <w:color w:val="000000"/>
          <w:sz w:val="31"/>
          <w:szCs w:val="31"/>
          <w:lang w:val="kk-KZ" w:eastAsia="ru-RU"/>
        </w:rPr>
      </w:pPr>
    </w:p>
    <w:p w:rsidR="002F6F43" w:rsidRPr="003C0A3A" w:rsidRDefault="002F6F43" w:rsidP="002F6F43">
      <w:pPr>
        <w:spacing w:after="222" w:line="240" w:lineRule="auto"/>
        <w:jc w:val="center"/>
        <w:rPr>
          <w:rFonts w:ascii="Arial" w:eastAsia="Times New Roman" w:hAnsi="Arial" w:cs="Arial"/>
          <w:color w:val="000000"/>
          <w:sz w:val="31"/>
          <w:szCs w:val="31"/>
          <w:lang w:val="kk-KZ" w:eastAsia="ru-RU"/>
        </w:rPr>
      </w:pPr>
      <w:r w:rsidRPr="003C0A3A">
        <w:rPr>
          <w:rFonts w:ascii="Times New Roman" w:eastAsia="Times New Roman" w:hAnsi="Times New Roman" w:cs="Times New Roman"/>
          <w:color w:val="C00000"/>
          <w:sz w:val="32"/>
          <w:szCs w:val="32"/>
          <w:lang w:val="kk-KZ" w:eastAsia="ru-RU"/>
        </w:rPr>
        <w:t>Кіріспе</w:t>
      </w:r>
    </w:p>
    <w:p w:rsidR="002F6F43" w:rsidRPr="003C0A3A" w:rsidRDefault="002F6F43" w:rsidP="002F6F43">
      <w:pPr>
        <w:spacing w:after="222" w:line="240" w:lineRule="auto"/>
        <w:jc w:val="center"/>
        <w:rPr>
          <w:rFonts w:ascii="Arial" w:eastAsia="Times New Roman" w:hAnsi="Arial" w:cs="Arial"/>
          <w:color w:val="000000"/>
          <w:sz w:val="31"/>
          <w:szCs w:val="31"/>
          <w:lang w:val="kk-KZ" w:eastAsia="ru-RU"/>
        </w:rPr>
      </w:pPr>
    </w:p>
    <w:p w:rsidR="002F6F43" w:rsidRPr="003C0A3A" w:rsidRDefault="003C0A3A" w:rsidP="002F6F43">
      <w:pPr>
        <w:spacing w:after="222" w:line="240" w:lineRule="auto"/>
        <w:rPr>
          <w:rFonts w:ascii="Arial" w:eastAsia="Times New Roman" w:hAnsi="Arial" w:cs="Arial"/>
          <w:color w:val="000000"/>
          <w:sz w:val="31"/>
          <w:szCs w:val="31"/>
          <w:lang w:val="kk-KZ" w:eastAsia="ru-RU"/>
        </w:rPr>
      </w:pPr>
      <w:r>
        <w:rPr>
          <w:rFonts w:ascii="Times New Roman" w:eastAsia="Times New Roman" w:hAnsi="Times New Roman" w:cs="Times New Roman"/>
          <w:color w:val="000000"/>
          <w:sz w:val="32"/>
          <w:szCs w:val="32"/>
          <w:lang w:val="kk-KZ" w:eastAsia="ru-RU"/>
        </w:rPr>
        <w:t xml:space="preserve">       </w:t>
      </w:r>
      <w:r w:rsidR="002F6F43" w:rsidRPr="003C0A3A">
        <w:rPr>
          <w:rFonts w:ascii="Times New Roman" w:eastAsia="Times New Roman" w:hAnsi="Times New Roman" w:cs="Times New Roman"/>
          <w:color w:val="000000"/>
          <w:sz w:val="32"/>
          <w:szCs w:val="32"/>
          <w:lang w:val="kk-KZ" w:eastAsia="ru-RU"/>
        </w:rPr>
        <w:t>«Білім алу - батылдық, оны толықтыру – даналық, ал шебер қолдана білу – өнер» - демекші, қазіргі таңда елдің болашақ азаматтарын қалыптастыру бағытындағы білім беру мәселесі – мемлекетіміздің басты саясатының бірі.</w:t>
      </w:r>
    </w:p>
    <w:p w:rsidR="002F6F43" w:rsidRPr="00764FE1" w:rsidRDefault="003C0A3A" w:rsidP="003C0A3A">
      <w:pPr>
        <w:spacing w:after="0" w:line="240" w:lineRule="auto"/>
        <w:rPr>
          <w:rFonts w:ascii="Arial" w:eastAsia="Times New Roman" w:hAnsi="Arial" w:cs="Arial"/>
          <w:color w:val="000000"/>
          <w:sz w:val="31"/>
          <w:szCs w:val="31"/>
          <w:lang w:val="kk-KZ" w:eastAsia="ru-RU"/>
        </w:rPr>
      </w:pPr>
      <w:r>
        <w:rPr>
          <w:rFonts w:ascii="Times New Roman" w:eastAsia="Times New Roman" w:hAnsi="Times New Roman" w:cs="Times New Roman"/>
          <w:color w:val="000000"/>
          <w:sz w:val="32"/>
          <w:szCs w:val="32"/>
          <w:lang w:val="kk-KZ" w:eastAsia="ru-RU"/>
        </w:rPr>
        <w:t xml:space="preserve">      </w:t>
      </w:r>
      <w:r w:rsidR="002F6F43" w:rsidRPr="003C0A3A">
        <w:rPr>
          <w:rFonts w:ascii="Times New Roman" w:eastAsia="Times New Roman" w:hAnsi="Times New Roman" w:cs="Times New Roman"/>
          <w:color w:val="000000"/>
          <w:sz w:val="32"/>
          <w:szCs w:val="32"/>
          <w:lang w:val="kk-KZ" w:eastAsia="ru-RU"/>
        </w:rPr>
        <w:t xml:space="preserve">ХХ ғасырдың басынды А.Байтұрсынов «Мектептің жаны – мұғалім. </w:t>
      </w:r>
      <w:r w:rsidR="002F6F43" w:rsidRPr="00764FE1">
        <w:rPr>
          <w:rFonts w:ascii="Times New Roman" w:eastAsia="Times New Roman" w:hAnsi="Times New Roman" w:cs="Times New Roman"/>
          <w:color w:val="000000"/>
          <w:sz w:val="32"/>
          <w:szCs w:val="32"/>
          <w:lang w:val="kk-KZ" w:eastAsia="ru-RU"/>
        </w:rPr>
        <w:t xml:space="preserve">Мұғалім қандай болса , мектебі һәм сондай болмақшы, яғни мұғалім білімді болса, білген білімін басқаға үйрететін болса, </w:t>
      </w:r>
      <w:r w:rsidR="002F6F43" w:rsidRPr="00764FE1">
        <w:rPr>
          <w:rFonts w:ascii="Times New Roman" w:eastAsia="Times New Roman" w:hAnsi="Times New Roman" w:cs="Times New Roman"/>
          <w:color w:val="000000"/>
          <w:sz w:val="32"/>
          <w:szCs w:val="32"/>
          <w:lang w:val="kk-KZ" w:eastAsia="ru-RU"/>
        </w:rPr>
        <w:lastRenderedPageBreak/>
        <w:t>ол мектептен балалар көбірек білім алып шықпақшы. Солай болған соң, ең әуелі мектепке керегі – білімді педагогика, методикадан хабардар оқыта білетін мұғалім»- деген екен.</w:t>
      </w:r>
    </w:p>
    <w:p w:rsidR="002F6F43" w:rsidRPr="00764FE1" w:rsidRDefault="003C0A3A" w:rsidP="003C0A3A">
      <w:pPr>
        <w:spacing w:after="0" w:line="240" w:lineRule="auto"/>
        <w:rPr>
          <w:rFonts w:ascii="Arial" w:eastAsia="Times New Roman" w:hAnsi="Arial" w:cs="Arial"/>
          <w:color w:val="000000"/>
          <w:sz w:val="31"/>
          <w:szCs w:val="31"/>
          <w:lang w:val="kk-KZ" w:eastAsia="ru-RU"/>
        </w:rPr>
      </w:pPr>
      <w:r>
        <w:rPr>
          <w:rFonts w:ascii="Times New Roman" w:eastAsia="Times New Roman" w:hAnsi="Times New Roman" w:cs="Times New Roman"/>
          <w:color w:val="000000"/>
          <w:sz w:val="32"/>
          <w:szCs w:val="32"/>
          <w:lang w:val="kk-KZ" w:eastAsia="ru-RU"/>
        </w:rPr>
        <w:t xml:space="preserve">      </w:t>
      </w:r>
      <w:r w:rsidR="002F6F43" w:rsidRPr="00764FE1">
        <w:rPr>
          <w:rFonts w:ascii="Times New Roman" w:eastAsia="Times New Roman" w:hAnsi="Times New Roman" w:cs="Times New Roman"/>
          <w:color w:val="000000"/>
          <w:sz w:val="32"/>
          <w:szCs w:val="32"/>
          <w:lang w:val="kk-KZ" w:eastAsia="ru-RU"/>
        </w:rPr>
        <w:t>Қазіргі әлемде болып жатқан өзгерістер әлемдік білім беру жүйесін қайта қарау қажет екендігін паш етті. Мұғалімдер жұмыстарына жеткілікті уақыт бөле білулері керек, оқушының білімі мен дағдыларын дамытуда ғана емес, жалпы алғанда оның оқуын барынша жекешелендіру және баланың бойында метасананы – қалай оқу керектігін үйретуді қалыптастыруға мән бере отырып,оны тұлға ретінде дамытуда икемдік танытулары тиіс.</w:t>
      </w:r>
    </w:p>
    <w:p w:rsidR="002F6F43" w:rsidRPr="003C0A3A" w:rsidRDefault="003C0A3A" w:rsidP="003C0A3A">
      <w:pPr>
        <w:spacing w:after="0" w:line="240" w:lineRule="auto"/>
        <w:rPr>
          <w:rFonts w:ascii="Times New Roman" w:eastAsia="Times New Roman" w:hAnsi="Times New Roman" w:cs="Times New Roman"/>
          <w:color w:val="000000"/>
          <w:sz w:val="32"/>
          <w:szCs w:val="32"/>
          <w:lang w:val="kk-KZ" w:eastAsia="ru-RU"/>
        </w:rPr>
      </w:pPr>
      <w:r>
        <w:rPr>
          <w:rFonts w:ascii="Times New Roman" w:eastAsia="Times New Roman" w:hAnsi="Times New Roman" w:cs="Times New Roman"/>
          <w:color w:val="000000"/>
          <w:sz w:val="32"/>
          <w:szCs w:val="32"/>
          <w:lang w:val="kk-KZ" w:eastAsia="ru-RU"/>
        </w:rPr>
        <w:t xml:space="preserve">       </w:t>
      </w:r>
      <w:r w:rsidR="002F6F43" w:rsidRPr="00764FE1">
        <w:rPr>
          <w:rFonts w:ascii="Times New Roman" w:eastAsia="Times New Roman" w:hAnsi="Times New Roman" w:cs="Times New Roman"/>
          <w:color w:val="000000"/>
          <w:sz w:val="32"/>
          <w:szCs w:val="32"/>
          <w:lang w:val="kk-KZ" w:eastAsia="ru-RU"/>
        </w:rPr>
        <w:t>Білім беру қол жеткізілген бітімнің мәні оқушылар үшін білімнің де, дағдылардың да тең дәрежеде маңызды екендігіне саяды. Заманауи тәсілдің де негізгі ерекшелігі оқушылардың алған білімдерін жай ғана иеленіп қоймай, оларды орынды жерлерде қолдана білуіне басты назар аудару болып табылады, ал ХХI ғасырда талап етілетін дағдылардың мәні осында.</w:t>
      </w:r>
      <w:r>
        <w:rPr>
          <w:rFonts w:ascii="Times New Roman" w:eastAsia="Times New Roman" w:hAnsi="Times New Roman" w:cs="Times New Roman"/>
          <w:color w:val="000000"/>
          <w:sz w:val="32"/>
          <w:szCs w:val="32"/>
          <w:lang w:val="kk-KZ" w:eastAsia="ru-RU"/>
        </w:rPr>
        <w:t xml:space="preserve"> </w:t>
      </w:r>
      <w:r w:rsidR="002F6F43" w:rsidRPr="003C0A3A">
        <w:rPr>
          <w:rFonts w:ascii="Times New Roman" w:eastAsia="Times New Roman" w:hAnsi="Times New Roman" w:cs="Times New Roman"/>
          <w:color w:val="000000"/>
          <w:sz w:val="32"/>
          <w:szCs w:val="32"/>
          <w:lang w:val="kk-KZ" w:eastAsia="ru-RU"/>
        </w:rPr>
        <w:t>Алғашқы әскери дайындық пәні меншік түрі мен ведомствалық бағыныштылығына қарамастан, барлық типтегі жалпы білім беретін мектептерде, орта арнаулы оқу орындарында (колледждерде), кәсіптік-техникалық мектептерде (кәсіптік мектеп) әскерге шақырылуға дейінгі және әскерге шақырылу жасындағы білім алушы жастардың міндетті оқытылатын пәні болып табылады. </w:t>
      </w:r>
    </w:p>
    <w:p w:rsidR="002F6F43" w:rsidRDefault="002F6F43" w:rsidP="002F6F43">
      <w:pPr>
        <w:spacing w:after="222" w:line="240" w:lineRule="auto"/>
        <w:rPr>
          <w:rFonts w:ascii="Times New Roman" w:eastAsia="Times New Roman" w:hAnsi="Times New Roman" w:cs="Times New Roman"/>
          <w:color w:val="000000"/>
          <w:sz w:val="32"/>
          <w:szCs w:val="32"/>
          <w:lang w:val="kk-KZ" w:eastAsia="ru-RU"/>
        </w:rPr>
      </w:pPr>
      <w:r w:rsidRPr="00764FE1">
        <w:rPr>
          <w:rFonts w:ascii="Times New Roman" w:eastAsia="Times New Roman" w:hAnsi="Times New Roman" w:cs="Times New Roman"/>
          <w:color w:val="000000"/>
          <w:sz w:val="32"/>
          <w:szCs w:val="32"/>
          <w:lang w:val="kk-KZ" w:eastAsia="ru-RU"/>
        </w:rPr>
        <w:t>Әскери–патриоттық тәрбие алғашқы әскери дайындықпен тығыз ұштастырыла отырылып, жастардың әскери iстi жақсы меңгеруiне, төтенше жағдайларда қорғанудың тәсiлдерi мен құралдарын дұрыс пайдалана бiлуiне ықпал ете алуы қажет. </w:t>
      </w:r>
    </w:p>
    <w:p w:rsidR="003C0A3A" w:rsidRPr="003C0A3A" w:rsidRDefault="003C0A3A" w:rsidP="002F6F43">
      <w:pPr>
        <w:spacing w:after="222" w:line="240" w:lineRule="auto"/>
        <w:rPr>
          <w:rFonts w:ascii="Arial" w:eastAsia="Times New Roman" w:hAnsi="Arial" w:cs="Arial"/>
          <w:color w:val="000000"/>
          <w:sz w:val="31"/>
          <w:szCs w:val="31"/>
          <w:lang w:val="kk-KZ" w:eastAsia="ru-RU"/>
        </w:rPr>
      </w:pPr>
    </w:p>
    <w:p w:rsidR="002F6F43" w:rsidRPr="00764FE1" w:rsidRDefault="002F6F43" w:rsidP="002F6F43">
      <w:pPr>
        <w:spacing w:after="222" w:line="240" w:lineRule="auto"/>
        <w:rPr>
          <w:rFonts w:ascii="Arial" w:eastAsia="Times New Roman" w:hAnsi="Arial" w:cs="Arial"/>
          <w:color w:val="000000"/>
          <w:sz w:val="31"/>
          <w:szCs w:val="31"/>
          <w:lang w:val="kk-KZ" w:eastAsia="ru-RU"/>
        </w:rPr>
      </w:pPr>
      <w:r w:rsidRPr="00764FE1">
        <w:rPr>
          <w:rFonts w:ascii="Times New Roman" w:eastAsia="Times New Roman" w:hAnsi="Times New Roman" w:cs="Times New Roman"/>
          <w:color w:val="C00000"/>
          <w:sz w:val="32"/>
          <w:szCs w:val="32"/>
          <w:lang w:val="kk-KZ" w:eastAsia="ru-RU"/>
        </w:rPr>
        <w:t>Оқу пәнінің жалпы мақсаттары. </w:t>
      </w:r>
      <w:r w:rsidRPr="00764FE1">
        <w:rPr>
          <w:rFonts w:ascii="Times New Roman" w:eastAsia="Times New Roman" w:hAnsi="Times New Roman" w:cs="Times New Roman"/>
          <w:color w:val="C00000"/>
          <w:sz w:val="32"/>
          <w:szCs w:val="32"/>
          <w:lang w:val="kk-KZ" w:eastAsia="ru-RU"/>
        </w:rPr>
        <w:br/>
      </w:r>
      <w:r w:rsidRPr="00764FE1">
        <w:rPr>
          <w:rFonts w:ascii="Times New Roman" w:eastAsia="Times New Roman" w:hAnsi="Times New Roman" w:cs="Times New Roman"/>
          <w:color w:val="000000"/>
          <w:sz w:val="32"/>
          <w:szCs w:val="32"/>
          <w:lang w:val="kk-KZ" w:eastAsia="ru-RU"/>
        </w:rPr>
        <w:t>Қазақстан Республикасы Қарулы Күштерінде қызмет ету туралы түсінігін және әскери іс негіздері бойынша оқушылардың білімдерін қалыптастыру; оқушылардың өмірлік қабілеттері мен дағдыларының дамуын қалыптастыруға ықпал ету. </w:t>
      </w:r>
      <w:r w:rsidRPr="00764FE1">
        <w:rPr>
          <w:rFonts w:ascii="Times New Roman" w:eastAsia="Times New Roman" w:hAnsi="Times New Roman" w:cs="Times New Roman"/>
          <w:color w:val="000000"/>
          <w:sz w:val="32"/>
          <w:szCs w:val="32"/>
          <w:lang w:val="kk-KZ" w:eastAsia="ru-RU"/>
        </w:rPr>
        <w:br/>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C00000"/>
          <w:sz w:val="32"/>
          <w:szCs w:val="32"/>
          <w:lang w:eastAsia="ru-RU"/>
        </w:rPr>
        <w:t>Жастардың алғашқы әскери дайындығы мынандай мақсатта өтк</w:t>
      </w:r>
      <w:proofErr w:type="gramStart"/>
      <w:r w:rsidRPr="002F6F43">
        <w:rPr>
          <w:rFonts w:ascii="Times New Roman" w:eastAsia="Times New Roman" w:hAnsi="Times New Roman" w:cs="Times New Roman"/>
          <w:color w:val="C00000"/>
          <w:sz w:val="32"/>
          <w:szCs w:val="32"/>
          <w:lang w:eastAsia="ru-RU"/>
        </w:rPr>
        <w:t>i</w:t>
      </w:r>
      <w:proofErr w:type="gramEnd"/>
      <w:r w:rsidRPr="002F6F43">
        <w:rPr>
          <w:rFonts w:ascii="Times New Roman" w:eastAsia="Times New Roman" w:hAnsi="Times New Roman" w:cs="Times New Roman"/>
          <w:color w:val="C00000"/>
          <w:sz w:val="32"/>
          <w:szCs w:val="32"/>
          <w:lang w:eastAsia="ru-RU"/>
        </w:rPr>
        <w:t>зiледі: </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Arial" w:eastAsia="Times New Roman" w:hAnsi="Arial" w:cs="Arial"/>
          <w:color w:val="000000"/>
          <w:sz w:val="31"/>
          <w:szCs w:val="31"/>
          <w:lang w:eastAsia="ru-RU"/>
        </w:rPr>
        <w:t>•</w:t>
      </w:r>
      <w:r w:rsidRPr="002F6F43">
        <w:rPr>
          <w:rFonts w:ascii="Arial" w:eastAsia="Times New Roman" w:hAnsi="Arial" w:cs="Arial"/>
          <w:color w:val="000000"/>
          <w:sz w:val="31"/>
          <w:lang w:eastAsia="ru-RU"/>
        </w:rPr>
        <w:t> </w:t>
      </w:r>
      <w:r w:rsidRPr="002F6F43">
        <w:rPr>
          <w:rFonts w:ascii="Times New Roman" w:eastAsia="Times New Roman" w:hAnsi="Times New Roman" w:cs="Times New Roman"/>
          <w:color w:val="000000"/>
          <w:sz w:val="32"/>
          <w:szCs w:val="32"/>
          <w:lang w:eastAsia="ru-RU"/>
        </w:rPr>
        <w:t>Қазақстан Республикасы Конституциясының ережелер</w:t>
      </w:r>
      <w:proofErr w:type="gramStart"/>
      <w:r w:rsidRPr="002F6F43">
        <w:rPr>
          <w:rFonts w:ascii="Times New Roman" w:eastAsia="Times New Roman" w:hAnsi="Times New Roman" w:cs="Times New Roman"/>
          <w:color w:val="000000"/>
          <w:sz w:val="32"/>
          <w:szCs w:val="32"/>
          <w:lang w:eastAsia="ru-RU"/>
        </w:rPr>
        <w:t>i</w:t>
      </w:r>
      <w:proofErr w:type="gramEnd"/>
      <w:r w:rsidRPr="002F6F43">
        <w:rPr>
          <w:rFonts w:ascii="Times New Roman" w:eastAsia="Times New Roman" w:hAnsi="Times New Roman" w:cs="Times New Roman"/>
          <w:color w:val="000000"/>
          <w:sz w:val="32"/>
          <w:szCs w:val="32"/>
          <w:lang w:eastAsia="ru-RU"/>
        </w:rPr>
        <w:t>н,</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lastRenderedPageBreak/>
        <w:t>мемлекет қорғанысының негiзiн жастардың оқып үйренуi; </w:t>
      </w:r>
      <w:r w:rsidRPr="002F6F43">
        <w:rPr>
          <w:rFonts w:ascii="Times New Roman" w:eastAsia="Times New Roman" w:hAnsi="Times New Roman" w:cs="Times New Roman"/>
          <w:color w:val="000000"/>
          <w:sz w:val="32"/>
          <w:szCs w:val="32"/>
          <w:lang w:eastAsia="ru-RU"/>
        </w:rPr>
        <w:br/>
        <w:t>• Қазақстан Республикасы Қарулы</w:t>
      </w:r>
      <w:proofErr w:type="gramStart"/>
      <w:r w:rsidRPr="002F6F43">
        <w:rPr>
          <w:rFonts w:ascii="Times New Roman" w:eastAsia="Times New Roman" w:hAnsi="Times New Roman" w:cs="Times New Roman"/>
          <w:color w:val="000000"/>
          <w:sz w:val="32"/>
          <w:szCs w:val="32"/>
          <w:lang w:eastAsia="ru-RU"/>
        </w:rPr>
        <w:t xml:space="preserve"> К</w:t>
      </w:r>
      <w:proofErr w:type="gramEnd"/>
      <w:r w:rsidRPr="002F6F43">
        <w:rPr>
          <w:rFonts w:ascii="Times New Roman" w:eastAsia="Times New Roman" w:hAnsi="Times New Roman" w:cs="Times New Roman"/>
          <w:color w:val="000000"/>
          <w:sz w:val="32"/>
          <w:szCs w:val="32"/>
          <w:lang w:eastAsia="ru-RU"/>
        </w:rPr>
        <w:t>үштерiнiң</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тағайындалуын, оның сипаты мен ерекшел</w:t>
      </w:r>
      <w:proofErr w:type="gramStart"/>
      <w:r w:rsidRPr="002F6F43">
        <w:rPr>
          <w:rFonts w:ascii="Times New Roman" w:eastAsia="Times New Roman" w:hAnsi="Times New Roman" w:cs="Times New Roman"/>
          <w:color w:val="000000"/>
          <w:sz w:val="32"/>
          <w:szCs w:val="32"/>
          <w:lang w:eastAsia="ru-RU"/>
        </w:rPr>
        <w:t>i</w:t>
      </w:r>
      <w:proofErr w:type="gramEnd"/>
      <w:r w:rsidRPr="002F6F43">
        <w:rPr>
          <w:rFonts w:ascii="Times New Roman" w:eastAsia="Times New Roman" w:hAnsi="Times New Roman" w:cs="Times New Roman"/>
          <w:color w:val="000000"/>
          <w:sz w:val="32"/>
          <w:szCs w:val="32"/>
          <w:lang w:eastAsia="ru-RU"/>
        </w:rPr>
        <w:t>ктерiн,</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Қазақстан Республикасы азаматтарының қасиетт</w:t>
      </w:r>
      <w:proofErr w:type="gramStart"/>
      <w:r w:rsidRPr="002F6F43">
        <w:rPr>
          <w:rFonts w:ascii="Times New Roman" w:eastAsia="Times New Roman" w:hAnsi="Times New Roman" w:cs="Times New Roman"/>
          <w:color w:val="000000"/>
          <w:sz w:val="32"/>
          <w:szCs w:val="32"/>
          <w:lang w:eastAsia="ru-RU"/>
        </w:rPr>
        <w:t>i</w:t>
      </w:r>
      <w:proofErr w:type="gramEnd"/>
      <w:r w:rsidRPr="002F6F43">
        <w:rPr>
          <w:rFonts w:ascii="Times New Roman" w:eastAsia="Times New Roman" w:hAnsi="Times New Roman" w:cs="Times New Roman"/>
          <w:color w:val="000000"/>
          <w:sz w:val="32"/>
          <w:szCs w:val="32"/>
          <w:lang w:eastAsia="ru-RU"/>
        </w:rPr>
        <w:t xml:space="preserve"> борышы</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рет</w:t>
      </w:r>
      <w:proofErr w:type="gramStart"/>
      <w:r w:rsidRPr="002F6F43">
        <w:rPr>
          <w:rFonts w:ascii="Times New Roman" w:eastAsia="Times New Roman" w:hAnsi="Times New Roman" w:cs="Times New Roman"/>
          <w:color w:val="000000"/>
          <w:sz w:val="32"/>
          <w:szCs w:val="32"/>
          <w:lang w:eastAsia="ru-RU"/>
        </w:rPr>
        <w:t>i</w:t>
      </w:r>
      <w:proofErr w:type="gramEnd"/>
      <w:r w:rsidRPr="002F6F43">
        <w:rPr>
          <w:rFonts w:ascii="Times New Roman" w:eastAsia="Times New Roman" w:hAnsi="Times New Roman" w:cs="Times New Roman"/>
          <w:color w:val="000000"/>
          <w:sz w:val="32"/>
          <w:szCs w:val="32"/>
          <w:lang w:eastAsia="ru-RU"/>
        </w:rPr>
        <w:t>ндегi әскери қызмет мәнiн, әскери анттың негiзгi</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талаптарын, Қазақстан Республикасы Қарулы күштер</w:t>
      </w:r>
      <w:proofErr w:type="gramStart"/>
      <w:r w:rsidRPr="002F6F43">
        <w:rPr>
          <w:rFonts w:ascii="Times New Roman" w:eastAsia="Times New Roman" w:hAnsi="Times New Roman" w:cs="Times New Roman"/>
          <w:color w:val="000000"/>
          <w:sz w:val="32"/>
          <w:szCs w:val="32"/>
          <w:lang w:eastAsia="ru-RU"/>
        </w:rPr>
        <w:t>i</w:t>
      </w:r>
      <w:proofErr w:type="gramEnd"/>
      <w:r w:rsidRPr="002F6F43">
        <w:rPr>
          <w:rFonts w:ascii="Times New Roman" w:eastAsia="Times New Roman" w:hAnsi="Times New Roman" w:cs="Times New Roman"/>
          <w:color w:val="000000"/>
          <w:sz w:val="32"/>
          <w:szCs w:val="32"/>
          <w:lang w:eastAsia="ru-RU"/>
        </w:rPr>
        <w:t>нiң</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Жарғыларын жете түс</w:t>
      </w:r>
      <w:proofErr w:type="gramStart"/>
      <w:r w:rsidRPr="002F6F43">
        <w:rPr>
          <w:rFonts w:ascii="Times New Roman" w:eastAsia="Times New Roman" w:hAnsi="Times New Roman" w:cs="Times New Roman"/>
          <w:color w:val="000000"/>
          <w:sz w:val="32"/>
          <w:szCs w:val="32"/>
          <w:lang w:eastAsia="ru-RU"/>
        </w:rPr>
        <w:t>i</w:t>
      </w:r>
      <w:proofErr w:type="gramEnd"/>
      <w:r w:rsidRPr="002F6F43">
        <w:rPr>
          <w:rFonts w:ascii="Times New Roman" w:eastAsia="Times New Roman" w:hAnsi="Times New Roman" w:cs="Times New Roman"/>
          <w:color w:val="000000"/>
          <w:sz w:val="32"/>
          <w:szCs w:val="32"/>
          <w:lang w:eastAsia="ru-RU"/>
        </w:rPr>
        <w:t>нуi; </w:t>
      </w:r>
      <w:r w:rsidRPr="002F6F43">
        <w:rPr>
          <w:rFonts w:ascii="Times New Roman" w:eastAsia="Times New Roman" w:hAnsi="Times New Roman" w:cs="Times New Roman"/>
          <w:color w:val="000000"/>
          <w:sz w:val="32"/>
          <w:szCs w:val="32"/>
          <w:lang w:eastAsia="ru-RU"/>
        </w:rPr>
        <w:br/>
        <w:t>• әскери бөлiмдердегi ұрыстық техника және қару-</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жарақпен, жеке құрамның тұрмыс-т</w:t>
      </w:r>
      <w:proofErr w:type="gramStart"/>
      <w:r w:rsidRPr="002F6F43">
        <w:rPr>
          <w:rFonts w:ascii="Times New Roman" w:eastAsia="Times New Roman" w:hAnsi="Times New Roman" w:cs="Times New Roman"/>
          <w:color w:val="000000"/>
          <w:sz w:val="32"/>
          <w:szCs w:val="32"/>
          <w:lang w:eastAsia="ru-RU"/>
        </w:rPr>
        <w:t>i</w:t>
      </w:r>
      <w:proofErr w:type="gramEnd"/>
      <w:r w:rsidRPr="002F6F43">
        <w:rPr>
          <w:rFonts w:ascii="Times New Roman" w:eastAsia="Times New Roman" w:hAnsi="Times New Roman" w:cs="Times New Roman"/>
          <w:color w:val="000000"/>
          <w:sz w:val="32"/>
          <w:szCs w:val="32"/>
          <w:lang w:eastAsia="ru-RU"/>
        </w:rPr>
        <w:t>ршiлiгi және олардың</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орналастырылуымен танысуы; </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Arial" w:eastAsia="Times New Roman" w:hAnsi="Arial" w:cs="Arial"/>
          <w:color w:val="000000"/>
          <w:sz w:val="31"/>
          <w:szCs w:val="31"/>
          <w:lang w:eastAsia="ru-RU"/>
        </w:rPr>
        <w:t>•</w:t>
      </w:r>
      <w:r w:rsidRPr="002F6F43">
        <w:rPr>
          <w:rFonts w:ascii="Times New Roman" w:eastAsia="Times New Roman" w:hAnsi="Times New Roman" w:cs="Times New Roman"/>
          <w:color w:val="000000"/>
          <w:sz w:val="32"/>
          <w:szCs w:val="32"/>
          <w:lang w:eastAsia="ru-RU"/>
        </w:rPr>
        <w:t>қажеттi әскери бiлiм мен практикалық дағ</w:t>
      </w:r>
      <w:proofErr w:type="gramStart"/>
      <w:r w:rsidRPr="002F6F43">
        <w:rPr>
          <w:rFonts w:ascii="Times New Roman" w:eastAsia="Times New Roman" w:hAnsi="Times New Roman" w:cs="Times New Roman"/>
          <w:color w:val="000000"/>
          <w:sz w:val="32"/>
          <w:szCs w:val="32"/>
          <w:lang w:eastAsia="ru-RU"/>
        </w:rPr>
        <w:t>дылар</w:t>
      </w:r>
      <w:proofErr w:type="gramEnd"/>
      <w:r w:rsidRPr="002F6F43">
        <w:rPr>
          <w:rFonts w:ascii="Times New Roman" w:eastAsia="Times New Roman" w:hAnsi="Times New Roman" w:cs="Times New Roman"/>
          <w:color w:val="000000"/>
          <w:sz w:val="32"/>
          <w:szCs w:val="32"/>
          <w:lang w:eastAsia="ru-RU"/>
        </w:rPr>
        <w:t>ға ие</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болуы;</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Arial" w:eastAsia="Times New Roman" w:hAnsi="Arial" w:cs="Arial"/>
          <w:color w:val="000000"/>
          <w:sz w:val="31"/>
          <w:szCs w:val="31"/>
          <w:lang w:eastAsia="ru-RU"/>
        </w:rPr>
        <w:t>•</w:t>
      </w:r>
      <w:r w:rsidRPr="002F6F43">
        <w:rPr>
          <w:rFonts w:ascii="Arial" w:eastAsia="Times New Roman" w:hAnsi="Arial" w:cs="Arial"/>
          <w:color w:val="000000"/>
          <w:sz w:val="31"/>
          <w:lang w:eastAsia="ru-RU"/>
        </w:rPr>
        <w:t> </w:t>
      </w:r>
      <w:r w:rsidRPr="002F6F43">
        <w:rPr>
          <w:rFonts w:ascii="Times New Roman" w:eastAsia="Times New Roman" w:hAnsi="Times New Roman" w:cs="Times New Roman"/>
          <w:color w:val="000000"/>
          <w:sz w:val="32"/>
          <w:szCs w:val="32"/>
          <w:lang w:eastAsia="ru-RU"/>
        </w:rPr>
        <w:t>төтенше жағдайларда адамның т</w:t>
      </w:r>
      <w:proofErr w:type="gramStart"/>
      <w:r w:rsidRPr="002F6F43">
        <w:rPr>
          <w:rFonts w:ascii="Times New Roman" w:eastAsia="Times New Roman" w:hAnsi="Times New Roman" w:cs="Times New Roman"/>
          <w:color w:val="000000"/>
          <w:sz w:val="32"/>
          <w:szCs w:val="32"/>
          <w:lang w:eastAsia="ru-RU"/>
        </w:rPr>
        <w:t>i</w:t>
      </w:r>
      <w:proofErr w:type="gramEnd"/>
      <w:r w:rsidRPr="002F6F43">
        <w:rPr>
          <w:rFonts w:ascii="Times New Roman" w:eastAsia="Times New Roman" w:hAnsi="Times New Roman" w:cs="Times New Roman"/>
          <w:color w:val="000000"/>
          <w:sz w:val="32"/>
          <w:szCs w:val="32"/>
          <w:lang w:eastAsia="ru-RU"/>
        </w:rPr>
        <w:t>ршiлiк әрекетiнiң</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қау</w:t>
      </w:r>
      <w:proofErr w:type="gramStart"/>
      <w:r w:rsidRPr="002F6F43">
        <w:rPr>
          <w:rFonts w:ascii="Times New Roman" w:eastAsia="Times New Roman" w:hAnsi="Times New Roman" w:cs="Times New Roman"/>
          <w:color w:val="000000"/>
          <w:sz w:val="32"/>
          <w:szCs w:val="32"/>
          <w:lang w:eastAsia="ru-RU"/>
        </w:rPr>
        <w:t>i</w:t>
      </w:r>
      <w:proofErr w:type="gramEnd"/>
      <w:r w:rsidRPr="002F6F43">
        <w:rPr>
          <w:rFonts w:ascii="Times New Roman" w:eastAsia="Times New Roman" w:hAnsi="Times New Roman" w:cs="Times New Roman"/>
          <w:color w:val="000000"/>
          <w:sz w:val="32"/>
          <w:szCs w:val="32"/>
          <w:lang w:eastAsia="ru-RU"/>
        </w:rPr>
        <w:t>псiздiк негiздерiн меңгеруi. </w:t>
      </w:r>
      <w:r w:rsidRPr="002F6F43">
        <w:rPr>
          <w:rFonts w:ascii="Times New Roman" w:eastAsia="Times New Roman" w:hAnsi="Times New Roman" w:cs="Times New Roman"/>
          <w:color w:val="000000"/>
          <w:sz w:val="32"/>
          <w:szCs w:val="32"/>
          <w:lang w:eastAsia="ru-RU"/>
        </w:rPr>
        <w:br/>
      </w:r>
      <w:r w:rsidRPr="002F6F43">
        <w:rPr>
          <w:rFonts w:ascii="Times New Roman" w:eastAsia="Times New Roman" w:hAnsi="Times New Roman" w:cs="Times New Roman"/>
          <w:color w:val="C00000"/>
          <w:sz w:val="32"/>
          <w:szCs w:val="32"/>
          <w:lang w:eastAsia="ru-RU"/>
        </w:rPr>
        <w:t xml:space="preserve">«Алғашқы әскери дайындық» оқу </w:t>
      </w:r>
      <w:proofErr w:type="gramStart"/>
      <w:r w:rsidRPr="002F6F43">
        <w:rPr>
          <w:rFonts w:ascii="Times New Roman" w:eastAsia="Times New Roman" w:hAnsi="Times New Roman" w:cs="Times New Roman"/>
          <w:color w:val="C00000"/>
          <w:sz w:val="32"/>
          <w:szCs w:val="32"/>
          <w:lang w:eastAsia="ru-RU"/>
        </w:rPr>
        <w:t>п</w:t>
      </w:r>
      <w:proofErr w:type="gramEnd"/>
      <w:r w:rsidRPr="002F6F43">
        <w:rPr>
          <w:rFonts w:ascii="Times New Roman" w:eastAsia="Times New Roman" w:hAnsi="Times New Roman" w:cs="Times New Roman"/>
          <w:color w:val="C00000"/>
          <w:sz w:val="32"/>
          <w:szCs w:val="32"/>
          <w:lang w:eastAsia="ru-RU"/>
        </w:rPr>
        <w:t>әнінің міндеттері: </w:t>
      </w:r>
      <w:r w:rsidRPr="002F6F43">
        <w:rPr>
          <w:rFonts w:ascii="Times New Roman" w:eastAsia="Times New Roman" w:hAnsi="Times New Roman" w:cs="Times New Roman"/>
          <w:color w:val="C00000"/>
          <w:sz w:val="32"/>
          <w:szCs w:val="32"/>
          <w:lang w:eastAsia="ru-RU"/>
        </w:rPr>
        <w:br/>
      </w:r>
      <w:r w:rsidRPr="002F6F43">
        <w:rPr>
          <w:rFonts w:ascii="Times New Roman" w:eastAsia="Times New Roman" w:hAnsi="Times New Roman" w:cs="Times New Roman"/>
          <w:color w:val="000000"/>
          <w:sz w:val="32"/>
          <w:szCs w:val="32"/>
          <w:lang w:eastAsia="ru-RU"/>
        </w:rPr>
        <w:t>• оқушыларды Қазақстан Республикасы Қарулы</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Күштерінде қызмет ету үшін алғашқы әскери</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дайындықтың теориялық тиянақты бі</w:t>
      </w:r>
      <w:proofErr w:type="gramStart"/>
      <w:r w:rsidRPr="002F6F43">
        <w:rPr>
          <w:rFonts w:ascii="Times New Roman" w:eastAsia="Times New Roman" w:hAnsi="Times New Roman" w:cs="Times New Roman"/>
          <w:color w:val="000000"/>
          <w:sz w:val="32"/>
          <w:szCs w:val="32"/>
          <w:lang w:eastAsia="ru-RU"/>
        </w:rPr>
        <w:t>л</w:t>
      </w:r>
      <w:proofErr w:type="gramEnd"/>
      <w:r w:rsidRPr="002F6F43">
        <w:rPr>
          <w:rFonts w:ascii="Times New Roman" w:eastAsia="Times New Roman" w:hAnsi="Times New Roman" w:cs="Times New Roman"/>
          <w:color w:val="000000"/>
          <w:sz w:val="32"/>
          <w:szCs w:val="32"/>
          <w:lang w:eastAsia="ru-RU"/>
        </w:rPr>
        <w:t>імдері негізінде,</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Қазақстан Рсепубликасы Қарулы</w:t>
      </w:r>
      <w:proofErr w:type="gramStart"/>
      <w:r w:rsidRPr="002F6F43">
        <w:rPr>
          <w:rFonts w:ascii="Times New Roman" w:eastAsia="Times New Roman" w:hAnsi="Times New Roman" w:cs="Times New Roman"/>
          <w:color w:val="000000"/>
          <w:sz w:val="32"/>
          <w:szCs w:val="32"/>
          <w:lang w:eastAsia="ru-RU"/>
        </w:rPr>
        <w:t xml:space="preserve"> К</w:t>
      </w:r>
      <w:proofErr w:type="gramEnd"/>
      <w:r w:rsidRPr="002F6F43">
        <w:rPr>
          <w:rFonts w:ascii="Times New Roman" w:eastAsia="Times New Roman" w:hAnsi="Times New Roman" w:cs="Times New Roman"/>
          <w:color w:val="000000"/>
          <w:sz w:val="32"/>
          <w:szCs w:val="32"/>
          <w:lang w:eastAsia="ru-RU"/>
        </w:rPr>
        <w:t>үштеріне мерзімді</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әскери қызметке шақырылған азаматтар қ</w:t>
      </w:r>
      <w:proofErr w:type="gramStart"/>
      <w:r w:rsidRPr="002F6F43">
        <w:rPr>
          <w:rFonts w:ascii="Times New Roman" w:eastAsia="Times New Roman" w:hAnsi="Times New Roman" w:cs="Times New Roman"/>
          <w:color w:val="000000"/>
          <w:sz w:val="32"/>
          <w:szCs w:val="32"/>
          <w:lang w:eastAsia="ru-RU"/>
        </w:rPr>
        <w:t>ыс</w:t>
      </w:r>
      <w:proofErr w:type="gramEnd"/>
      <w:r w:rsidRPr="002F6F43">
        <w:rPr>
          <w:rFonts w:ascii="Times New Roman" w:eastAsia="Times New Roman" w:hAnsi="Times New Roman" w:cs="Times New Roman"/>
          <w:color w:val="000000"/>
          <w:sz w:val="32"/>
          <w:szCs w:val="32"/>
          <w:lang w:eastAsia="ru-RU"/>
        </w:rPr>
        <w:t>қа уақыт</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ішінде мерзімді әскери қызмет өтеу шарттарына</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бейімделі</w:t>
      </w:r>
      <w:proofErr w:type="gramStart"/>
      <w:r w:rsidRPr="002F6F43">
        <w:rPr>
          <w:rFonts w:ascii="Times New Roman" w:eastAsia="Times New Roman" w:hAnsi="Times New Roman" w:cs="Times New Roman"/>
          <w:color w:val="000000"/>
          <w:sz w:val="32"/>
          <w:szCs w:val="32"/>
          <w:lang w:eastAsia="ru-RU"/>
        </w:rPr>
        <w:t>п</w:t>
      </w:r>
      <w:proofErr w:type="gramEnd"/>
      <w:r w:rsidRPr="002F6F43">
        <w:rPr>
          <w:rFonts w:ascii="Times New Roman" w:eastAsia="Times New Roman" w:hAnsi="Times New Roman" w:cs="Times New Roman"/>
          <w:color w:val="000000"/>
          <w:sz w:val="32"/>
          <w:szCs w:val="32"/>
          <w:lang w:eastAsia="ru-RU"/>
        </w:rPr>
        <w:t>, сеніп тапсырылған әскери техника мен</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қару-жарақты меңгере алатындай жағдайда даярлау; </w:t>
      </w:r>
      <w:r w:rsidRPr="002F6F43">
        <w:rPr>
          <w:rFonts w:ascii="Times New Roman" w:eastAsia="Times New Roman" w:hAnsi="Times New Roman" w:cs="Times New Roman"/>
          <w:color w:val="000000"/>
          <w:sz w:val="32"/>
          <w:szCs w:val="32"/>
          <w:lang w:eastAsia="ru-RU"/>
        </w:rPr>
        <w:br/>
        <w:t>• оқушыларды Қазақстан Республикасы Қарулы</w:t>
      </w:r>
      <w:proofErr w:type="gramStart"/>
      <w:r w:rsidRPr="002F6F43">
        <w:rPr>
          <w:rFonts w:ascii="Times New Roman" w:eastAsia="Times New Roman" w:hAnsi="Times New Roman" w:cs="Times New Roman"/>
          <w:color w:val="000000"/>
          <w:sz w:val="32"/>
          <w:szCs w:val="32"/>
          <w:lang w:eastAsia="ru-RU"/>
        </w:rPr>
        <w:t xml:space="preserve"> К</w:t>
      </w:r>
      <w:proofErr w:type="gramEnd"/>
      <w:r w:rsidRPr="002F6F43">
        <w:rPr>
          <w:rFonts w:ascii="Times New Roman" w:eastAsia="Times New Roman" w:hAnsi="Times New Roman" w:cs="Times New Roman"/>
          <w:color w:val="000000"/>
          <w:sz w:val="32"/>
          <w:szCs w:val="32"/>
          <w:lang w:eastAsia="ru-RU"/>
        </w:rPr>
        <w:t>үштерінің</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қызметі туралы біртұтас түсінігінің өзара үйлесімді</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жүйесін қалыптастыру; </w:t>
      </w:r>
      <w:r w:rsidRPr="002F6F43">
        <w:rPr>
          <w:rFonts w:ascii="Times New Roman" w:eastAsia="Times New Roman" w:hAnsi="Times New Roman" w:cs="Times New Roman"/>
          <w:color w:val="000000"/>
          <w:sz w:val="32"/>
          <w:szCs w:val="32"/>
          <w:lang w:eastAsia="ru-RU"/>
        </w:rPr>
        <w:br/>
        <w:t>• оқушыларды қарулы қорғаныс ролі нақты түрде өсі</w:t>
      </w:r>
      <w:proofErr w:type="gramStart"/>
      <w:r w:rsidRPr="002F6F43">
        <w:rPr>
          <w:rFonts w:ascii="Times New Roman" w:eastAsia="Times New Roman" w:hAnsi="Times New Roman" w:cs="Times New Roman"/>
          <w:color w:val="000000"/>
          <w:sz w:val="32"/>
          <w:szCs w:val="32"/>
          <w:lang w:eastAsia="ru-RU"/>
        </w:rPr>
        <w:t>п</w:t>
      </w:r>
      <w:proofErr w:type="gramEnd"/>
    </w:p>
    <w:p w:rsidR="002F6F43" w:rsidRPr="003C0A3A" w:rsidRDefault="002F6F43" w:rsidP="002F6F43">
      <w:pPr>
        <w:spacing w:after="222" w:line="240" w:lineRule="auto"/>
        <w:rPr>
          <w:rFonts w:ascii="Arial" w:eastAsia="Times New Roman" w:hAnsi="Arial" w:cs="Arial"/>
          <w:color w:val="000000"/>
          <w:sz w:val="31"/>
          <w:szCs w:val="31"/>
          <w:lang w:val="kk-KZ" w:eastAsia="ru-RU"/>
        </w:rPr>
      </w:pPr>
      <w:r w:rsidRPr="002F6F43">
        <w:rPr>
          <w:rFonts w:ascii="Times New Roman" w:eastAsia="Times New Roman" w:hAnsi="Times New Roman" w:cs="Times New Roman"/>
          <w:color w:val="000000"/>
          <w:sz w:val="32"/>
          <w:szCs w:val="32"/>
          <w:lang w:eastAsia="ru-RU"/>
        </w:rPr>
        <w:lastRenderedPageBreak/>
        <w:t>отырған Қазақстан Республикасындағы өмірге даярлау. </w:t>
      </w:r>
    </w:p>
    <w:p w:rsidR="002F6F43" w:rsidRPr="00764FE1" w:rsidRDefault="002F6F43" w:rsidP="002F6F43">
      <w:pPr>
        <w:spacing w:after="222" w:line="240" w:lineRule="auto"/>
        <w:rPr>
          <w:rFonts w:ascii="Arial" w:eastAsia="Times New Roman" w:hAnsi="Arial" w:cs="Arial"/>
          <w:color w:val="000000"/>
          <w:sz w:val="31"/>
          <w:szCs w:val="31"/>
          <w:lang w:val="kk-KZ" w:eastAsia="ru-RU"/>
        </w:rPr>
      </w:pPr>
      <w:r w:rsidRPr="00764FE1">
        <w:rPr>
          <w:rFonts w:ascii="Times New Roman" w:eastAsia="Times New Roman" w:hAnsi="Times New Roman" w:cs="Times New Roman"/>
          <w:color w:val="000000"/>
          <w:sz w:val="32"/>
          <w:szCs w:val="32"/>
          <w:lang w:val="kk-KZ" w:eastAsia="ru-RU"/>
        </w:rPr>
        <w:t>Алғашқы әскери дайындыққа үйретудің басты міндеттері негізінде нақты дидактикалық тапсырмалар қарастырылады, оның ішінде аса маңыздысы оқушылардың сенімділігін, саналы түрде Қазақстан Республикасы егемендігін қорғау қажеттілігін, әскери қызметке жауапкершілікпен қарауды қалыптастыру болып табылады.Жалпы орта білім беру деңгейі бойынша «Алғашқы әскери дайындық» пәнінің мазмұны пәннің мақсат, міндеттеріне және оқушылардың жас ерекшеліктеріне сәйкес айқындалады. </w:t>
      </w:r>
    </w:p>
    <w:p w:rsidR="002F6F43" w:rsidRPr="00764FE1" w:rsidRDefault="002F6F43" w:rsidP="002F6F43">
      <w:pPr>
        <w:spacing w:after="222" w:line="240" w:lineRule="auto"/>
        <w:rPr>
          <w:rFonts w:ascii="Arial" w:eastAsia="Times New Roman" w:hAnsi="Arial" w:cs="Arial"/>
          <w:color w:val="000000"/>
          <w:sz w:val="31"/>
          <w:szCs w:val="31"/>
          <w:lang w:val="kk-KZ" w:eastAsia="ru-RU"/>
        </w:rPr>
      </w:pPr>
      <w:r w:rsidRPr="00764FE1">
        <w:rPr>
          <w:rFonts w:ascii="Times New Roman" w:eastAsia="Times New Roman" w:hAnsi="Times New Roman" w:cs="Times New Roman"/>
          <w:color w:val="000000"/>
          <w:sz w:val="32"/>
          <w:szCs w:val="32"/>
          <w:lang w:val="kk-KZ" w:eastAsia="ru-RU"/>
        </w:rPr>
        <w:t>Күнделікті сабақ беру барысында балаға терең білім, тәлімді тәрбие беру- әр мұғалімнің басты міндеті екені даусыз. Оған жету үшін оқытудың мазмұнын, мақсат, әдіс –құрал, жағдай сияқты негізгі салалар бойынша көп тәжірибе жинақтау керек.Оның екі жолы бар:</w:t>
      </w:r>
    </w:p>
    <w:p w:rsidR="002F6F43" w:rsidRPr="00764FE1" w:rsidRDefault="002F6F43" w:rsidP="002F6F43">
      <w:pPr>
        <w:spacing w:after="222" w:line="240" w:lineRule="auto"/>
        <w:rPr>
          <w:rFonts w:ascii="Arial" w:eastAsia="Times New Roman" w:hAnsi="Arial" w:cs="Arial"/>
          <w:color w:val="000000"/>
          <w:sz w:val="31"/>
          <w:szCs w:val="31"/>
          <w:lang w:val="kk-KZ" w:eastAsia="ru-RU"/>
        </w:rPr>
      </w:pPr>
      <w:r w:rsidRPr="00764FE1">
        <w:rPr>
          <w:rFonts w:ascii="Times New Roman" w:eastAsia="Times New Roman" w:hAnsi="Times New Roman" w:cs="Times New Roman"/>
          <w:color w:val="000000"/>
          <w:sz w:val="32"/>
          <w:szCs w:val="32"/>
          <w:lang w:val="kk-KZ" w:eastAsia="ru-RU"/>
        </w:rPr>
        <w:t>Өзгелердің озат тәжірибелерін зерттеп –үйреніп, күнделікті тәжірибеде қолдану.</w:t>
      </w:r>
    </w:p>
    <w:p w:rsidR="002F6F43" w:rsidRPr="00764FE1" w:rsidRDefault="002F6F43" w:rsidP="002F6F43">
      <w:pPr>
        <w:spacing w:after="222" w:line="240" w:lineRule="auto"/>
        <w:rPr>
          <w:rFonts w:ascii="Arial" w:eastAsia="Times New Roman" w:hAnsi="Arial" w:cs="Arial"/>
          <w:color w:val="000000"/>
          <w:sz w:val="31"/>
          <w:szCs w:val="31"/>
          <w:lang w:val="kk-KZ" w:eastAsia="ru-RU"/>
        </w:rPr>
      </w:pPr>
      <w:r w:rsidRPr="00764FE1">
        <w:rPr>
          <w:rFonts w:ascii="Times New Roman" w:eastAsia="Times New Roman" w:hAnsi="Times New Roman" w:cs="Times New Roman"/>
          <w:color w:val="000000"/>
          <w:sz w:val="32"/>
          <w:szCs w:val="32"/>
          <w:lang w:val="kk-KZ" w:eastAsia="ru-RU"/>
        </w:rPr>
        <w:t>Эксперимент жолымен өзіндік жұмыс стилін қалыптастырып, өз тәжірибеңді жинақтау.</w:t>
      </w:r>
    </w:p>
    <w:p w:rsidR="002F6F43" w:rsidRPr="00764FE1" w:rsidRDefault="002F6F43" w:rsidP="002F6F43">
      <w:pPr>
        <w:spacing w:after="222" w:line="240" w:lineRule="auto"/>
        <w:rPr>
          <w:rFonts w:ascii="Arial" w:eastAsia="Times New Roman" w:hAnsi="Arial" w:cs="Arial"/>
          <w:color w:val="000000"/>
          <w:sz w:val="31"/>
          <w:szCs w:val="31"/>
          <w:lang w:val="kk-KZ" w:eastAsia="ru-RU"/>
        </w:rPr>
      </w:pPr>
      <w:r w:rsidRPr="00764FE1">
        <w:rPr>
          <w:rFonts w:ascii="Times New Roman" w:eastAsia="Times New Roman" w:hAnsi="Times New Roman" w:cs="Times New Roman"/>
          <w:color w:val="000000"/>
          <w:sz w:val="32"/>
          <w:szCs w:val="32"/>
          <w:lang w:val="kk-KZ" w:eastAsia="ru-RU"/>
        </w:rPr>
        <w:t>Көп жағдайда бірінші жолды белгілі бір дәрежеде игеріп барып қана, екінші жолға түсуге болады деп есептеледі.</w:t>
      </w:r>
    </w:p>
    <w:p w:rsidR="002F6F43" w:rsidRPr="00764FE1" w:rsidRDefault="002F6F43" w:rsidP="003C0A3A">
      <w:pPr>
        <w:spacing w:after="0" w:line="240" w:lineRule="auto"/>
        <w:rPr>
          <w:rFonts w:ascii="Arial" w:eastAsia="Times New Roman" w:hAnsi="Arial" w:cs="Arial"/>
          <w:color w:val="000000"/>
          <w:sz w:val="31"/>
          <w:szCs w:val="31"/>
          <w:lang w:val="kk-KZ" w:eastAsia="ru-RU"/>
        </w:rPr>
      </w:pPr>
      <w:r w:rsidRPr="00764FE1">
        <w:rPr>
          <w:rFonts w:ascii="Times New Roman" w:eastAsia="Times New Roman" w:hAnsi="Times New Roman" w:cs="Times New Roman"/>
          <w:color w:val="000000"/>
          <w:sz w:val="32"/>
          <w:szCs w:val="32"/>
          <w:lang w:val="kk-KZ" w:eastAsia="ru-RU"/>
        </w:rPr>
        <w:t>Жалпы алғанда,</w:t>
      </w:r>
      <w:r w:rsidRPr="00764FE1">
        <w:rPr>
          <w:rFonts w:ascii="Times New Roman" w:eastAsia="Times New Roman" w:hAnsi="Times New Roman" w:cs="Times New Roman"/>
          <w:color w:val="000000"/>
          <w:sz w:val="32"/>
          <w:lang w:val="kk-KZ" w:eastAsia="ru-RU"/>
        </w:rPr>
        <w:t> </w:t>
      </w:r>
      <w:r w:rsidRPr="00764FE1">
        <w:rPr>
          <w:rFonts w:ascii="Times New Roman" w:eastAsia="Times New Roman" w:hAnsi="Times New Roman" w:cs="Times New Roman"/>
          <w:color w:val="002060"/>
          <w:sz w:val="32"/>
          <w:szCs w:val="32"/>
          <w:lang w:val="kk-KZ" w:eastAsia="ru-RU"/>
        </w:rPr>
        <w:t>тәжірибелі мұғалім дегеніміз</w:t>
      </w:r>
      <w:r w:rsidRPr="00764FE1">
        <w:rPr>
          <w:rFonts w:ascii="Times New Roman" w:eastAsia="Times New Roman" w:hAnsi="Times New Roman" w:cs="Times New Roman"/>
          <w:color w:val="000000"/>
          <w:sz w:val="32"/>
          <w:szCs w:val="32"/>
          <w:lang w:val="kk-KZ" w:eastAsia="ru-RU"/>
        </w:rPr>
        <w:t>-кез келген педагогикалық мәселені практикалық тұрғыдан шеше алатын, өз ісінің шеберіне айналған кәсіби біліктілігі жоғары мұғалім. Осы уақытқа дейін кейбір түсініктер бойынша тек тәжірибелі мұғалім ғана шығармашылықпен жұмыс жасап , жаңашылдықпен айналыса алады делінетін.</w:t>
      </w:r>
    </w:p>
    <w:p w:rsidR="002F6F43" w:rsidRPr="00764FE1" w:rsidRDefault="002F6F43" w:rsidP="003C0A3A">
      <w:pPr>
        <w:spacing w:after="0" w:line="240" w:lineRule="auto"/>
        <w:rPr>
          <w:rFonts w:ascii="Arial" w:eastAsia="Times New Roman" w:hAnsi="Arial" w:cs="Arial"/>
          <w:color w:val="000000"/>
          <w:sz w:val="31"/>
          <w:szCs w:val="31"/>
          <w:lang w:val="kk-KZ" w:eastAsia="ru-RU"/>
        </w:rPr>
      </w:pPr>
      <w:r w:rsidRPr="00764FE1">
        <w:rPr>
          <w:rFonts w:ascii="Times New Roman" w:eastAsia="Times New Roman" w:hAnsi="Times New Roman" w:cs="Times New Roman"/>
          <w:color w:val="000000"/>
          <w:sz w:val="32"/>
          <w:szCs w:val="32"/>
          <w:lang w:val="kk-KZ" w:eastAsia="ru-RU"/>
        </w:rPr>
        <w:t>Мектеп өміріне педагогикалық инновациялардың тереңдей енуі бұл пікірдің негізсіздігін көрсетіп берді.</w:t>
      </w:r>
    </w:p>
    <w:p w:rsidR="002F6F43" w:rsidRPr="00764FE1" w:rsidRDefault="002F6F43" w:rsidP="003C0A3A">
      <w:pPr>
        <w:spacing w:after="0" w:line="240" w:lineRule="auto"/>
        <w:rPr>
          <w:rFonts w:ascii="Arial" w:eastAsia="Times New Roman" w:hAnsi="Arial" w:cs="Arial"/>
          <w:color w:val="000000"/>
          <w:sz w:val="31"/>
          <w:szCs w:val="31"/>
          <w:lang w:val="kk-KZ" w:eastAsia="ru-RU"/>
        </w:rPr>
      </w:pPr>
      <w:r w:rsidRPr="00764FE1">
        <w:rPr>
          <w:rFonts w:ascii="Times New Roman" w:eastAsia="Times New Roman" w:hAnsi="Times New Roman" w:cs="Times New Roman"/>
          <w:color w:val="000000"/>
          <w:sz w:val="32"/>
          <w:szCs w:val="32"/>
          <w:lang w:val="kk-KZ" w:eastAsia="ru-RU"/>
        </w:rPr>
        <w:t>Қазіргі жаңаша түсінік бойынша мұғалім оқыту барысында шығармашылық ізденіспен айналысу, өз тәжірибесінде әр түрлі жаңалықтар ашумен қатар оларды тиімді қолданып нәтиже шығару болып отыр.</w:t>
      </w:r>
    </w:p>
    <w:p w:rsidR="002F6F43" w:rsidRPr="00764FE1" w:rsidRDefault="002F6F43" w:rsidP="003C0A3A">
      <w:pPr>
        <w:spacing w:after="0" w:line="240" w:lineRule="auto"/>
        <w:rPr>
          <w:rFonts w:ascii="Arial" w:eastAsia="Times New Roman" w:hAnsi="Arial" w:cs="Arial"/>
          <w:color w:val="000000"/>
          <w:sz w:val="31"/>
          <w:szCs w:val="31"/>
          <w:lang w:val="kk-KZ" w:eastAsia="ru-RU"/>
        </w:rPr>
      </w:pPr>
      <w:r w:rsidRPr="00764FE1">
        <w:rPr>
          <w:rFonts w:ascii="Times New Roman" w:eastAsia="Times New Roman" w:hAnsi="Times New Roman" w:cs="Times New Roman"/>
          <w:color w:val="000000"/>
          <w:sz w:val="32"/>
          <w:szCs w:val="32"/>
          <w:lang w:val="kk-KZ" w:eastAsia="ru-RU"/>
        </w:rPr>
        <w:t>Педагог –ғылымдардың зерттеуі бойынша, қазіргі кезде кәсіби біліктілігі мен әдістемелік шеберлік деңгейіне қарай, ұстаздар төмендегіше жіктеледі:</w:t>
      </w:r>
    </w:p>
    <w:p w:rsidR="002F6F43" w:rsidRPr="00764FE1" w:rsidRDefault="002F6F43" w:rsidP="003C0A3A">
      <w:pPr>
        <w:spacing w:after="0" w:line="240" w:lineRule="auto"/>
        <w:rPr>
          <w:rFonts w:ascii="Arial" w:eastAsia="Times New Roman" w:hAnsi="Arial" w:cs="Arial"/>
          <w:color w:val="000000"/>
          <w:sz w:val="31"/>
          <w:szCs w:val="31"/>
          <w:lang w:val="kk-KZ" w:eastAsia="ru-RU"/>
        </w:rPr>
      </w:pPr>
      <w:r w:rsidRPr="00764FE1">
        <w:rPr>
          <w:rFonts w:ascii="Times New Roman" w:eastAsia="Times New Roman" w:hAnsi="Times New Roman" w:cs="Times New Roman"/>
          <w:i/>
          <w:iCs/>
          <w:color w:val="FF0000"/>
          <w:sz w:val="32"/>
          <w:szCs w:val="32"/>
          <w:lang w:val="kk-KZ" w:eastAsia="ru-RU"/>
        </w:rPr>
        <w:lastRenderedPageBreak/>
        <w:t>Үйренуші</w:t>
      </w:r>
      <w:r w:rsidRPr="00764FE1">
        <w:rPr>
          <w:rFonts w:ascii="Times New Roman" w:eastAsia="Times New Roman" w:hAnsi="Times New Roman" w:cs="Times New Roman"/>
          <w:i/>
          <w:iCs/>
          <w:color w:val="000000"/>
          <w:sz w:val="32"/>
          <w:lang w:val="kk-KZ" w:eastAsia="ru-RU"/>
        </w:rPr>
        <w:t> </w:t>
      </w:r>
      <w:r w:rsidRPr="00764FE1">
        <w:rPr>
          <w:rFonts w:ascii="Times New Roman" w:eastAsia="Times New Roman" w:hAnsi="Times New Roman" w:cs="Times New Roman"/>
          <w:i/>
          <w:iCs/>
          <w:color w:val="000000"/>
          <w:sz w:val="32"/>
          <w:szCs w:val="32"/>
          <w:lang w:val="kk-KZ" w:eastAsia="ru-RU"/>
        </w:rPr>
        <w:t>-</w:t>
      </w:r>
      <w:r w:rsidRPr="00764FE1">
        <w:rPr>
          <w:rFonts w:ascii="Times New Roman" w:eastAsia="Times New Roman" w:hAnsi="Times New Roman" w:cs="Times New Roman"/>
          <w:i/>
          <w:iCs/>
          <w:color w:val="000000"/>
          <w:sz w:val="32"/>
          <w:lang w:val="kk-KZ" w:eastAsia="ru-RU"/>
        </w:rPr>
        <w:t> </w:t>
      </w:r>
      <w:r w:rsidRPr="00764FE1">
        <w:rPr>
          <w:rFonts w:ascii="Times New Roman" w:eastAsia="Times New Roman" w:hAnsi="Times New Roman" w:cs="Times New Roman"/>
          <w:color w:val="000000"/>
          <w:sz w:val="32"/>
          <w:szCs w:val="32"/>
          <w:lang w:val="kk-KZ" w:eastAsia="ru-RU"/>
        </w:rPr>
        <w:t>арнайы оқу орнында алған білімін мектеп практикасында пайдаланушы;</w:t>
      </w:r>
    </w:p>
    <w:p w:rsidR="002F6F43" w:rsidRPr="00764FE1" w:rsidRDefault="002F6F43" w:rsidP="003C0A3A">
      <w:pPr>
        <w:spacing w:after="0" w:line="240" w:lineRule="auto"/>
        <w:rPr>
          <w:rFonts w:ascii="Arial" w:eastAsia="Times New Roman" w:hAnsi="Arial" w:cs="Arial"/>
          <w:color w:val="000000"/>
          <w:sz w:val="31"/>
          <w:szCs w:val="31"/>
          <w:lang w:val="kk-KZ" w:eastAsia="ru-RU"/>
        </w:rPr>
      </w:pPr>
      <w:r w:rsidRPr="00764FE1">
        <w:rPr>
          <w:rFonts w:ascii="Times New Roman" w:eastAsia="Times New Roman" w:hAnsi="Times New Roman" w:cs="Times New Roman"/>
          <w:i/>
          <w:iCs/>
          <w:color w:val="FF0000"/>
          <w:sz w:val="32"/>
          <w:szCs w:val="32"/>
          <w:lang w:val="kk-KZ" w:eastAsia="ru-RU"/>
        </w:rPr>
        <w:t>Ізденуші</w:t>
      </w:r>
      <w:r w:rsidRPr="00764FE1">
        <w:rPr>
          <w:rFonts w:ascii="Times New Roman" w:eastAsia="Times New Roman" w:hAnsi="Times New Roman" w:cs="Times New Roman"/>
          <w:i/>
          <w:iCs/>
          <w:color w:val="FF0000"/>
          <w:sz w:val="32"/>
          <w:lang w:val="kk-KZ" w:eastAsia="ru-RU"/>
        </w:rPr>
        <w:t> </w:t>
      </w:r>
      <w:r w:rsidRPr="00764FE1">
        <w:rPr>
          <w:rFonts w:ascii="Times New Roman" w:eastAsia="Times New Roman" w:hAnsi="Times New Roman" w:cs="Times New Roman"/>
          <w:i/>
          <w:iCs/>
          <w:color w:val="000000"/>
          <w:sz w:val="32"/>
          <w:szCs w:val="32"/>
          <w:lang w:val="kk-KZ" w:eastAsia="ru-RU"/>
        </w:rPr>
        <w:t>–</w:t>
      </w:r>
      <w:r w:rsidRPr="00764FE1">
        <w:rPr>
          <w:rFonts w:ascii="Times New Roman" w:eastAsia="Times New Roman" w:hAnsi="Times New Roman" w:cs="Times New Roman"/>
          <w:color w:val="000000"/>
          <w:sz w:val="32"/>
          <w:szCs w:val="32"/>
          <w:lang w:val="kk-KZ" w:eastAsia="ru-RU"/>
        </w:rPr>
        <w:t>өзінің және өзгелердің іс-тәжірибесін талдап, ой елегінен өткізіп, сараптаушы;</w:t>
      </w:r>
    </w:p>
    <w:p w:rsidR="002F6F43" w:rsidRPr="00764FE1" w:rsidRDefault="002F6F43" w:rsidP="003C0A3A">
      <w:pPr>
        <w:spacing w:after="0" w:line="240" w:lineRule="auto"/>
        <w:rPr>
          <w:rFonts w:ascii="Arial" w:eastAsia="Times New Roman" w:hAnsi="Arial" w:cs="Arial"/>
          <w:color w:val="000000"/>
          <w:sz w:val="31"/>
          <w:szCs w:val="31"/>
          <w:lang w:val="kk-KZ" w:eastAsia="ru-RU"/>
        </w:rPr>
      </w:pPr>
      <w:r w:rsidRPr="00764FE1">
        <w:rPr>
          <w:rFonts w:ascii="Times New Roman" w:eastAsia="Times New Roman" w:hAnsi="Times New Roman" w:cs="Times New Roman"/>
          <w:i/>
          <w:iCs/>
          <w:color w:val="FF0000"/>
          <w:sz w:val="32"/>
          <w:szCs w:val="32"/>
          <w:lang w:val="kk-KZ" w:eastAsia="ru-RU"/>
        </w:rPr>
        <w:t>Шығармашыл</w:t>
      </w:r>
      <w:r w:rsidRPr="00764FE1">
        <w:rPr>
          <w:rFonts w:ascii="Times New Roman" w:eastAsia="Times New Roman" w:hAnsi="Times New Roman" w:cs="Times New Roman"/>
          <w:i/>
          <w:iCs/>
          <w:color w:val="000000"/>
          <w:sz w:val="32"/>
          <w:lang w:val="kk-KZ" w:eastAsia="ru-RU"/>
        </w:rPr>
        <w:t> </w:t>
      </w:r>
      <w:r w:rsidRPr="00764FE1">
        <w:rPr>
          <w:rFonts w:ascii="Times New Roman" w:eastAsia="Times New Roman" w:hAnsi="Times New Roman" w:cs="Times New Roman"/>
          <w:i/>
          <w:iCs/>
          <w:color w:val="000000"/>
          <w:sz w:val="32"/>
          <w:szCs w:val="32"/>
          <w:lang w:val="kk-KZ" w:eastAsia="ru-RU"/>
        </w:rPr>
        <w:t>–</w:t>
      </w:r>
      <w:r w:rsidRPr="00764FE1">
        <w:rPr>
          <w:rFonts w:ascii="Times New Roman" w:eastAsia="Times New Roman" w:hAnsi="Times New Roman" w:cs="Times New Roman"/>
          <w:color w:val="000000"/>
          <w:sz w:val="32"/>
          <w:szCs w:val="32"/>
          <w:lang w:val="kk-KZ" w:eastAsia="ru-RU"/>
        </w:rPr>
        <w:t>оқу –тәрбие үрдісінде белгілі бір бағыт сынақ өткізуші;</w:t>
      </w:r>
    </w:p>
    <w:p w:rsidR="002F6F43" w:rsidRPr="00764FE1" w:rsidRDefault="002F6F43" w:rsidP="003C0A3A">
      <w:pPr>
        <w:spacing w:after="0" w:line="240" w:lineRule="auto"/>
        <w:rPr>
          <w:rFonts w:ascii="Arial" w:eastAsia="Times New Roman" w:hAnsi="Arial" w:cs="Arial"/>
          <w:color w:val="000000"/>
          <w:sz w:val="31"/>
          <w:szCs w:val="31"/>
          <w:lang w:val="kk-KZ" w:eastAsia="ru-RU"/>
        </w:rPr>
      </w:pPr>
      <w:r w:rsidRPr="00764FE1">
        <w:rPr>
          <w:rFonts w:ascii="Times New Roman" w:eastAsia="Times New Roman" w:hAnsi="Times New Roman" w:cs="Times New Roman"/>
          <w:i/>
          <w:iCs/>
          <w:color w:val="FF0000"/>
          <w:sz w:val="32"/>
          <w:szCs w:val="32"/>
          <w:lang w:val="kk-KZ" w:eastAsia="ru-RU"/>
        </w:rPr>
        <w:t>Жаңашыл</w:t>
      </w:r>
      <w:r w:rsidRPr="00764FE1">
        <w:rPr>
          <w:rFonts w:ascii="Times New Roman" w:eastAsia="Times New Roman" w:hAnsi="Times New Roman" w:cs="Times New Roman"/>
          <w:i/>
          <w:iCs/>
          <w:color w:val="000000"/>
          <w:sz w:val="32"/>
          <w:lang w:val="kk-KZ" w:eastAsia="ru-RU"/>
        </w:rPr>
        <w:t> </w:t>
      </w:r>
      <w:r w:rsidRPr="00764FE1">
        <w:rPr>
          <w:rFonts w:ascii="Times New Roman" w:eastAsia="Times New Roman" w:hAnsi="Times New Roman" w:cs="Times New Roman"/>
          <w:i/>
          <w:iCs/>
          <w:color w:val="000000"/>
          <w:sz w:val="32"/>
          <w:szCs w:val="32"/>
          <w:lang w:val="kk-KZ" w:eastAsia="ru-RU"/>
        </w:rPr>
        <w:t>– білім берудің жаңа жолдары мен тиімді әдіс- тәсілдерін , құралдарын ойлап табушы;</w:t>
      </w:r>
    </w:p>
    <w:p w:rsidR="002F6F43" w:rsidRPr="00764FE1" w:rsidRDefault="002F6F43" w:rsidP="003C0A3A">
      <w:pPr>
        <w:spacing w:after="0" w:line="240" w:lineRule="auto"/>
        <w:rPr>
          <w:rFonts w:ascii="Arial" w:eastAsia="Times New Roman" w:hAnsi="Arial" w:cs="Arial"/>
          <w:color w:val="000000"/>
          <w:sz w:val="31"/>
          <w:szCs w:val="31"/>
          <w:lang w:val="kk-KZ" w:eastAsia="ru-RU"/>
        </w:rPr>
      </w:pPr>
      <w:r w:rsidRPr="00764FE1">
        <w:rPr>
          <w:rFonts w:ascii="Times New Roman" w:eastAsia="Times New Roman" w:hAnsi="Times New Roman" w:cs="Times New Roman"/>
          <w:i/>
          <w:iCs/>
          <w:color w:val="FF0000"/>
          <w:sz w:val="32"/>
          <w:szCs w:val="32"/>
          <w:lang w:val="kk-KZ" w:eastAsia="ru-RU"/>
        </w:rPr>
        <w:t>Шебер</w:t>
      </w:r>
      <w:r w:rsidRPr="00764FE1">
        <w:rPr>
          <w:rFonts w:ascii="Times New Roman" w:eastAsia="Times New Roman" w:hAnsi="Times New Roman" w:cs="Times New Roman"/>
          <w:i/>
          <w:iCs/>
          <w:color w:val="FF0000"/>
          <w:sz w:val="32"/>
          <w:lang w:val="kk-KZ" w:eastAsia="ru-RU"/>
        </w:rPr>
        <w:t> </w:t>
      </w:r>
      <w:r w:rsidRPr="00764FE1">
        <w:rPr>
          <w:rFonts w:ascii="Times New Roman" w:eastAsia="Times New Roman" w:hAnsi="Times New Roman" w:cs="Times New Roman"/>
          <w:i/>
          <w:iCs/>
          <w:color w:val="000000"/>
          <w:sz w:val="32"/>
          <w:szCs w:val="32"/>
          <w:lang w:val="kk-KZ" w:eastAsia="ru-RU"/>
        </w:rPr>
        <w:t>– педагогикалық қызметте оңтайлы әдістемелік жүйе құрастырған озат тәжірибе иесі;</w:t>
      </w:r>
    </w:p>
    <w:p w:rsidR="002F6F43" w:rsidRPr="00764FE1" w:rsidRDefault="002F6F43" w:rsidP="003C0A3A">
      <w:pPr>
        <w:spacing w:after="0" w:line="240" w:lineRule="auto"/>
        <w:rPr>
          <w:rFonts w:ascii="Arial" w:eastAsia="Times New Roman" w:hAnsi="Arial" w:cs="Arial"/>
          <w:color w:val="000000"/>
          <w:sz w:val="31"/>
          <w:szCs w:val="31"/>
          <w:lang w:val="kk-KZ" w:eastAsia="ru-RU"/>
        </w:rPr>
      </w:pPr>
      <w:r w:rsidRPr="00764FE1">
        <w:rPr>
          <w:rFonts w:ascii="Times New Roman" w:eastAsia="Times New Roman" w:hAnsi="Times New Roman" w:cs="Times New Roman"/>
          <w:i/>
          <w:iCs/>
          <w:color w:val="FF0000"/>
          <w:sz w:val="32"/>
          <w:szCs w:val="32"/>
          <w:lang w:val="kk-KZ" w:eastAsia="ru-RU"/>
        </w:rPr>
        <w:t>Инноватор</w:t>
      </w:r>
      <w:r w:rsidRPr="00764FE1">
        <w:rPr>
          <w:rFonts w:ascii="Times New Roman" w:eastAsia="Times New Roman" w:hAnsi="Times New Roman" w:cs="Times New Roman"/>
          <w:i/>
          <w:iCs/>
          <w:color w:val="FF0000"/>
          <w:sz w:val="32"/>
          <w:lang w:val="kk-KZ" w:eastAsia="ru-RU"/>
        </w:rPr>
        <w:t> </w:t>
      </w:r>
      <w:r w:rsidRPr="00764FE1">
        <w:rPr>
          <w:rFonts w:ascii="Times New Roman" w:eastAsia="Times New Roman" w:hAnsi="Times New Roman" w:cs="Times New Roman"/>
          <w:i/>
          <w:iCs/>
          <w:color w:val="000000"/>
          <w:sz w:val="32"/>
          <w:szCs w:val="32"/>
          <w:lang w:val="kk-KZ" w:eastAsia="ru-RU"/>
        </w:rPr>
        <w:t>– педагогикада, білім беруде қазіргі талаптарға сай жаңа бағытта жұмыс жасаушы</w:t>
      </w:r>
    </w:p>
    <w:p w:rsidR="002F6F43" w:rsidRPr="00764FE1" w:rsidRDefault="002F6F43" w:rsidP="003C0A3A">
      <w:pPr>
        <w:spacing w:after="0" w:line="240" w:lineRule="auto"/>
        <w:rPr>
          <w:rFonts w:ascii="Arial" w:eastAsia="Times New Roman" w:hAnsi="Arial" w:cs="Arial"/>
          <w:color w:val="000000"/>
          <w:sz w:val="31"/>
          <w:szCs w:val="31"/>
          <w:lang w:val="kk-KZ" w:eastAsia="ru-RU"/>
        </w:rPr>
      </w:pPr>
      <w:r w:rsidRPr="00764FE1">
        <w:rPr>
          <w:rFonts w:ascii="Times New Roman" w:eastAsia="Times New Roman" w:hAnsi="Times New Roman" w:cs="Times New Roman"/>
          <w:color w:val="000000"/>
          <w:sz w:val="32"/>
          <w:szCs w:val="32"/>
          <w:lang w:val="kk-KZ" w:eastAsia="ru-RU"/>
        </w:rPr>
        <w:t>Оқушыға білім беру барысында яғни, оқу мен оқыту үдерісінде мұғалім тапсырманы жоспарлы түрде ұсынады, баланың ішкі қажеттілігі мен талабын қанағаттандыру мақсатында өзін-өзі реттейді, жаңаша ізденіске бейімделеді, өзіндік талдау жасау арқылы оқушының нені үйренгісі келетінін анықтайды. Соның негізінде мұғалім оқушыға білім мазмұнын меңгертуге қандай әдіс-тәсілдерді қолданатынын алдын ала қарастырады, проблемалық жағдайларда аудиториялық атмосфераға қарай түрлендіреді. Сабақ барысында мұғалім өзін-өзі реттеу арқылы оқушыларды бағыттап, жетектеуші қызметін атқарады. Оқушылардың пәнге деген қызығушылығы артады, білім мазмұнын меңгеру деңгейі жоғарылайды. Тұлғаның ішкі позициясының дамуы көп жағдайда оның кәсіби маман ретінде дамуымен анықталады деуге болады. Кәсіпке бейімделу кезінде әр маманда «осы кәсіп маған керек» деген сана қалыптасуы керек. Қазіргі таңда оқушыларды қалай оқу керектігін үйреніп, еркін, ынталы, сенімді өз ойын нанымды жеткізе білетін, сыни көзқарастары жүйелі дамыған, сандық технологияларда құзырлылық танытатын тұлға ретінде қалыптастыру басты мақсатымыз. Бұрынғы дәстүрлі стильге қарағанда заман талабына сай бастаманың өтімді әрі тиімді екендігі байқалады. Сабақты жаңашылдықпен оқыту оқушылар тарапынанда қолдауға ие.</w:t>
      </w:r>
    </w:p>
    <w:p w:rsidR="002F6F43" w:rsidRPr="003C0A3A" w:rsidRDefault="002F6F43" w:rsidP="002F6F43">
      <w:pPr>
        <w:spacing w:after="222" w:line="240" w:lineRule="auto"/>
        <w:rPr>
          <w:rFonts w:ascii="Arial" w:eastAsia="Times New Roman" w:hAnsi="Arial" w:cs="Arial"/>
          <w:color w:val="000000"/>
          <w:sz w:val="31"/>
          <w:szCs w:val="31"/>
          <w:lang w:val="kk-KZ" w:eastAsia="ru-RU"/>
        </w:rPr>
      </w:pPr>
      <w:r w:rsidRPr="00764FE1">
        <w:rPr>
          <w:rFonts w:ascii="Times New Roman" w:eastAsia="Times New Roman" w:hAnsi="Times New Roman" w:cs="Times New Roman"/>
          <w:color w:val="000000"/>
          <w:sz w:val="32"/>
          <w:szCs w:val="32"/>
          <w:lang w:val="kk-KZ" w:eastAsia="ru-RU"/>
        </w:rPr>
        <w:t>Біліктілікті арттыру бағдарламасының негізгі мазмұны жеке жеті модуль түрінде берілген, олар оқыту барысында аралас түрде ұсынылады.</w:t>
      </w:r>
    </w:p>
    <w:p w:rsidR="002F6F43" w:rsidRPr="00764FE1" w:rsidRDefault="002F6F43" w:rsidP="002F6F43">
      <w:pPr>
        <w:spacing w:after="222" w:line="240" w:lineRule="auto"/>
        <w:rPr>
          <w:rFonts w:ascii="Arial" w:eastAsia="Times New Roman" w:hAnsi="Arial" w:cs="Arial"/>
          <w:color w:val="000000"/>
          <w:sz w:val="31"/>
          <w:szCs w:val="31"/>
          <w:lang w:val="kk-KZ" w:eastAsia="ru-RU"/>
        </w:rPr>
      </w:pPr>
      <w:r w:rsidRPr="00764FE1">
        <w:rPr>
          <w:rFonts w:ascii="Times New Roman" w:eastAsia="Times New Roman" w:hAnsi="Times New Roman" w:cs="Times New Roman"/>
          <w:i/>
          <w:iCs/>
          <w:color w:val="002060"/>
          <w:sz w:val="32"/>
          <w:szCs w:val="32"/>
          <w:lang w:val="kk-KZ" w:eastAsia="ru-RU"/>
        </w:rPr>
        <w:t>1. Оқыту мен оқудағы жаңа тәсілдер.</w:t>
      </w:r>
    </w:p>
    <w:p w:rsidR="002F6F43" w:rsidRPr="00764FE1" w:rsidRDefault="002F6F43" w:rsidP="002F6F43">
      <w:pPr>
        <w:spacing w:after="222" w:line="240" w:lineRule="auto"/>
        <w:rPr>
          <w:rFonts w:ascii="Arial" w:eastAsia="Times New Roman" w:hAnsi="Arial" w:cs="Arial"/>
          <w:color w:val="000000"/>
          <w:sz w:val="31"/>
          <w:szCs w:val="31"/>
          <w:lang w:val="kk-KZ" w:eastAsia="ru-RU"/>
        </w:rPr>
      </w:pPr>
      <w:r w:rsidRPr="00764FE1">
        <w:rPr>
          <w:rFonts w:ascii="Times New Roman" w:eastAsia="Times New Roman" w:hAnsi="Times New Roman" w:cs="Times New Roman"/>
          <w:i/>
          <w:iCs/>
          <w:color w:val="002060"/>
          <w:sz w:val="32"/>
          <w:szCs w:val="32"/>
          <w:lang w:val="kk-KZ" w:eastAsia="ru-RU"/>
        </w:rPr>
        <w:lastRenderedPageBreak/>
        <w:t>2. Сыни тұрғыдан ойлауға үйрету.</w:t>
      </w:r>
    </w:p>
    <w:p w:rsidR="002F6F43" w:rsidRPr="00764FE1" w:rsidRDefault="002F6F43" w:rsidP="002F6F43">
      <w:pPr>
        <w:spacing w:after="222" w:line="240" w:lineRule="auto"/>
        <w:rPr>
          <w:rFonts w:ascii="Arial" w:eastAsia="Times New Roman" w:hAnsi="Arial" w:cs="Arial"/>
          <w:color w:val="000000"/>
          <w:sz w:val="31"/>
          <w:szCs w:val="31"/>
          <w:lang w:val="kk-KZ" w:eastAsia="ru-RU"/>
        </w:rPr>
      </w:pPr>
      <w:r w:rsidRPr="00764FE1">
        <w:rPr>
          <w:rFonts w:ascii="Times New Roman" w:eastAsia="Times New Roman" w:hAnsi="Times New Roman" w:cs="Times New Roman"/>
          <w:i/>
          <w:iCs/>
          <w:color w:val="002060"/>
          <w:sz w:val="32"/>
          <w:szCs w:val="32"/>
          <w:lang w:val="kk-KZ" w:eastAsia="ru-RU"/>
        </w:rPr>
        <w:t>3. Оқыту үшін бағалау және оқуды бағалау</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i/>
          <w:iCs/>
          <w:color w:val="002060"/>
          <w:sz w:val="32"/>
          <w:szCs w:val="32"/>
          <w:lang w:eastAsia="ru-RU"/>
        </w:rPr>
        <w:t>4. Оқыту мен оқуда ақпаратты</w:t>
      </w:r>
      <w:proofErr w:type="gramStart"/>
      <w:r w:rsidRPr="002F6F43">
        <w:rPr>
          <w:rFonts w:ascii="Times New Roman" w:eastAsia="Times New Roman" w:hAnsi="Times New Roman" w:cs="Times New Roman"/>
          <w:i/>
          <w:iCs/>
          <w:color w:val="002060"/>
          <w:sz w:val="32"/>
          <w:szCs w:val="32"/>
          <w:lang w:eastAsia="ru-RU"/>
        </w:rPr>
        <w:t>қ-</w:t>
      </w:r>
      <w:proofErr w:type="gramEnd"/>
      <w:r w:rsidRPr="002F6F43">
        <w:rPr>
          <w:rFonts w:ascii="Times New Roman" w:eastAsia="Times New Roman" w:hAnsi="Times New Roman" w:cs="Times New Roman"/>
          <w:i/>
          <w:iCs/>
          <w:color w:val="002060"/>
          <w:sz w:val="32"/>
          <w:szCs w:val="32"/>
          <w:lang w:eastAsia="ru-RU"/>
        </w:rPr>
        <w:t>коммуникациялық технологияларды (АКТ) пайдалану.</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i/>
          <w:iCs/>
          <w:color w:val="002060"/>
          <w:sz w:val="32"/>
          <w:szCs w:val="32"/>
          <w:lang w:eastAsia="ru-RU"/>
        </w:rPr>
        <w:t>5. Талантты және дарынды балаларды оқыту.</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i/>
          <w:iCs/>
          <w:color w:val="002060"/>
          <w:sz w:val="32"/>
          <w:szCs w:val="32"/>
          <w:lang w:eastAsia="ru-RU"/>
        </w:rPr>
        <w:t>6. Оқушылардың жас ерекшелігіне сәйкес оқыту және оқу.</w:t>
      </w:r>
    </w:p>
    <w:p w:rsidR="002F6F43" w:rsidRPr="003C0A3A" w:rsidRDefault="002F6F43" w:rsidP="002F6F43">
      <w:pPr>
        <w:spacing w:after="222" w:line="240" w:lineRule="auto"/>
        <w:rPr>
          <w:rFonts w:ascii="Arial" w:eastAsia="Times New Roman" w:hAnsi="Arial" w:cs="Arial"/>
          <w:color w:val="000000"/>
          <w:sz w:val="31"/>
          <w:szCs w:val="31"/>
          <w:lang w:val="kk-KZ" w:eastAsia="ru-RU"/>
        </w:rPr>
      </w:pPr>
      <w:r w:rsidRPr="002F6F43">
        <w:rPr>
          <w:rFonts w:ascii="Times New Roman" w:eastAsia="Times New Roman" w:hAnsi="Times New Roman" w:cs="Times New Roman"/>
          <w:i/>
          <w:iCs/>
          <w:color w:val="002060"/>
          <w:sz w:val="32"/>
          <w:szCs w:val="32"/>
          <w:lang w:eastAsia="ru-RU"/>
        </w:rPr>
        <w:t>7. Оқытуды басқару және көшбасшылық.</w:t>
      </w:r>
    </w:p>
    <w:p w:rsidR="002F6F43" w:rsidRPr="00764FE1" w:rsidRDefault="002F6F43" w:rsidP="002F6F43">
      <w:pPr>
        <w:spacing w:after="222" w:line="240" w:lineRule="auto"/>
        <w:rPr>
          <w:rFonts w:ascii="Arial" w:eastAsia="Times New Roman" w:hAnsi="Arial" w:cs="Arial"/>
          <w:color w:val="000000"/>
          <w:sz w:val="31"/>
          <w:szCs w:val="31"/>
          <w:lang w:val="kk-KZ" w:eastAsia="ru-RU"/>
        </w:rPr>
      </w:pPr>
      <w:r w:rsidRPr="00764FE1">
        <w:rPr>
          <w:rFonts w:ascii="Times New Roman" w:eastAsia="Times New Roman" w:hAnsi="Times New Roman" w:cs="Times New Roman"/>
          <w:i/>
          <w:iCs/>
          <w:color w:val="FF0000"/>
          <w:sz w:val="32"/>
          <w:szCs w:val="32"/>
          <w:lang w:val="kk-KZ" w:eastAsia="ru-RU"/>
        </w:rPr>
        <w:t>1. Оқыту мен оқудағы жаңа тәсілдер.</w:t>
      </w:r>
    </w:p>
    <w:p w:rsidR="002F6F43" w:rsidRDefault="002F6F43" w:rsidP="002F6F43">
      <w:pPr>
        <w:spacing w:after="222" w:line="240" w:lineRule="auto"/>
        <w:rPr>
          <w:rFonts w:ascii="Times New Roman" w:eastAsia="Times New Roman" w:hAnsi="Times New Roman" w:cs="Times New Roman"/>
          <w:color w:val="000000"/>
          <w:sz w:val="32"/>
          <w:szCs w:val="32"/>
          <w:lang w:val="kk-KZ" w:eastAsia="ru-RU"/>
        </w:rPr>
      </w:pPr>
      <w:r w:rsidRPr="00764FE1">
        <w:rPr>
          <w:rFonts w:ascii="Times New Roman" w:eastAsia="Times New Roman" w:hAnsi="Times New Roman" w:cs="Times New Roman"/>
          <w:color w:val="000000"/>
          <w:sz w:val="32"/>
          <w:szCs w:val="32"/>
          <w:lang w:val="kk-KZ" w:eastAsia="ru-RU"/>
        </w:rPr>
        <w:t xml:space="preserve">Мұғалімдер қалай оқытуды үйретеді. Жеті модульдердің барлығында қарастырылған идеяларды оқыту мен оқудың жаңа тәсілдері деп санауға болатынына қарамастан, жаңа әдістер ретінде «Диалог арқылы оқыту» мен «Қалай оқу керектігін үйренуді» қарастырамыз, себебі олар әлеуметтік сындарлылық көзқарасымен тығыз байланысты. </w:t>
      </w:r>
      <w:r w:rsidRPr="002F6F43">
        <w:rPr>
          <w:rFonts w:ascii="Times New Roman" w:eastAsia="Times New Roman" w:hAnsi="Times New Roman" w:cs="Times New Roman"/>
          <w:color w:val="000000"/>
          <w:sz w:val="32"/>
          <w:szCs w:val="32"/>
          <w:lang w:eastAsia="ru-RU"/>
        </w:rPr>
        <w:t>Диалог негізінде оқыту мен оқу оқушылардың өзара сұхбаттасуы және мұғалім мен оқушы арасындағы диалогтың шәкірттердің өзіндік ой-пікі</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ін жүйелеуі мен дамуына көмектесетін амал екенін көрсетеді. «Қалай оқу керектігін үйрету» оқушыларға оқуды өз бетінше жалғастыра алатын білім жинау жауапкершілігін тү</w:t>
      </w:r>
      <w:proofErr w:type="gramStart"/>
      <w:r w:rsidRPr="002F6F43">
        <w:rPr>
          <w:rFonts w:ascii="Times New Roman" w:eastAsia="Times New Roman" w:hAnsi="Times New Roman" w:cs="Times New Roman"/>
          <w:color w:val="000000"/>
          <w:sz w:val="32"/>
          <w:szCs w:val="32"/>
          <w:lang w:eastAsia="ru-RU"/>
        </w:rPr>
        <w:t>с</w:t>
      </w:r>
      <w:proofErr w:type="gramEnd"/>
      <w:r w:rsidRPr="002F6F43">
        <w:rPr>
          <w:rFonts w:ascii="Times New Roman" w:eastAsia="Times New Roman" w:hAnsi="Times New Roman" w:cs="Times New Roman"/>
          <w:color w:val="000000"/>
          <w:sz w:val="32"/>
          <w:szCs w:val="32"/>
          <w:lang w:eastAsia="ru-RU"/>
        </w:rPr>
        <w:t>і</w:t>
      </w:r>
      <w:proofErr w:type="gramStart"/>
      <w:r w:rsidRPr="002F6F43">
        <w:rPr>
          <w:rFonts w:ascii="Times New Roman" w:eastAsia="Times New Roman" w:hAnsi="Times New Roman" w:cs="Times New Roman"/>
          <w:color w:val="000000"/>
          <w:sz w:val="32"/>
          <w:szCs w:val="32"/>
          <w:lang w:eastAsia="ru-RU"/>
        </w:rPr>
        <w:t>нуге</w:t>
      </w:r>
      <w:proofErr w:type="gramEnd"/>
      <w:r w:rsidRPr="002F6F43">
        <w:rPr>
          <w:rFonts w:ascii="Times New Roman" w:eastAsia="Times New Roman" w:hAnsi="Times New Roman" w:cs="Times New Roman"/>
          <w:color w:val="000000"/>
          <w:sz w:val="32"/>
          <w:szCs w:val="32"/>
          <w:lang w:eastAsia="ru-RU"/>
        </w:rPr>
        <w:t xml:space="preserve"> және оны өз мойнына алуға қалай көмектесуге болатынын көрсетеді.</w:t>
      </w:r>
    </w:p>
    <w:p w:rsidR="003C0A3A" w:rsidRDefault="003C0A3A" w:rsidP="002F6F43">
      <w:pPr>
        <w:spacing w:after="222" w:line="240" w:lineRule="auto"/>
        <w:rPr>
          <w:rFonts w:ascii="Times New Roman" w:eastAsia="Times New Roman" w:hAnsi="Times New Roman" w:cs="Times New Roman"/>
          <w:color w:val="000000"/>
          <w:sz w:val="32"/>
          <w:szCs w:val="32"/>
          <w:lang w:val="kk-KZ" w:eastAsia="ru-RU"/>
        </w:rPr>
      </w:pPr>
    </w:p>
    <w:p w:rsidR="003C0A3A" w:rsidRPr="003C0A3A" w:rsidRDefault="003C0A3A" w:rsidP="002F6F43">
      <w:pPr>
        <w:spacing w:after="222" w:line="240" w:lineRule="auto"/>
        <w:rPr>
          <w:rFonts w:ascii="Arial" w:eastAsia="Times New Roman" w:hAnsi="Arial" w:cs="Arial"/>
          <w:color w:val="000000"/>
          <w:sz w:val="31"/>
          <w:szCs w:val="31"/>
          <w:lang w:val="kk-KZ" w:eastAsia="ru-RU"/>
        </w:rPr>
      </w:pPr>
    </w:p>
    <w:p w:rsidR="002F6F43" w:rsidRPr="00764FE1" w:rsidRDefault="002F6F43" w:rsidP="002F6F43">
      <w:pPr>
        <w:spacing w:after="222" w:line="240" w:lineRule="auto"/>
        <w:rPr>
          <w:rFonts w:ascii="Arial" w:eastAsia="Times New Roman" w:hAnsi="Arial" w:cs="Arial"/>
          <w:color w:val="000000"/>
          <w:sz w:val="31"/>
          <w:szCs w:val="31"/>
          <w:lang w:val="kk-KZ" w:eastAsia="ru-RU"/>
        </w:rPr>
      </w:pPr>
      <w:r w:rsidRPr="00764FE1">
        <w:rPr>
          <w:rFonts w:ascii="Times New Roman" w:eastAsia="Times New Roman" w:hAnsi="Times New Roman" w:cs="Times New Roman"/>
          <w:i/>
          <w:iCs/>
          <w:color w:val="FF0000"/>
          <w:sz w:val="32"/>
          <w:szCs w:val="32"/>
          <w:lang w:val="kk-KZ" w:eastAsia="ru-RU"/>
        </w:rPr>
        <w:t>2. Сыни тұрғыдан ойлауға үйрету.</w:t>
      </w:r>
    </w:p>
    <w:p w:rsidR="002F6F43" w:rsidRPr="00764FE1" w:rsidRDefault="002F6F43" w:rsidP="002F6F43">
      <w:pPr>
        <w:spacing w:after="222" w:line="240" w:lineRule="auto"/>
        <w:rPr>
          <w:rFonts w:ascii="Arial" w:eastAsia="Times New Roman" w:hAnsi="Arial" w:cs="Arial"/>
          <w:color w:val="000000"/>
          <w:sz w:val="31"/>
          <w:szCs w:val="31"/>
          <w:lang w:val="kk-KZ" w:eastAsia="ru-RU"/>
        </w:rPr>
      </w:pPr>
      <w:r w:rsidRPr="00764FE1">
        <w:rPr>
          <w:rFonts w:ascii="Times New Roman" w:eastAsia="Times New Roman" w:hAnsi="Times New Roman" w:cs="Times New Roman"/>
          <w:color w:val="000000"/>
          <w:sz w:val="32"/>
          <w:szCs w:val="32"/>
          <w:lang w:val="kk-KZ" w:eastAsia="ru-RU"/>
        </w:rPr>
        <w:t>Сыни тұрғыдан ойлау бағдарламаның өн бойында екі мағынада қарастырылады: оқушылардың сыни тұрғыдан ойлауын дамыту және мұғалімдердің сыни тұрғыдан ойлауын дамыту.Оқушыларға қатысты сыни тұрғыдан ойлау ақпарат пен идеяларды синтездеу қабілеті, ақпарат пен идеяның шынайылығы мен салыстырмалы түрде маңыздылығы туралы ойлана білу қабілеттілігі, өзінің оқуына қатысты таңдау жасау және басқалардың идеяларына күмәнмен қарау қабілеті ретінде түсіндіріледі.</w:t>
      </w:r>
    </w:p>
    <w:p w:rsidR="002F6F43" w:rsidRPr="003C0A3A" w:rsidRDefault="002F6F43" w:rsidP="002F6F43">
      <w:pPr>
        <w:spacing w:after="222" w:line="240" w:lineRule="auto"/>
        <w:rPr>
          <w:rFonts w:ascii="Arial" w:eastAsia="Times New Roman" w:hAnsi="Arial" w:cs="Arial"/>
          <w:color w:val="000000"/>
          <w:sz w:val="31"/>
          <w:szCs w:val="31"/>
          <w:lang w:val="kk-KZ" w:eastAsia="ru-RU"/>
        </w:rPr>
      </w:pPr>
      <w:r w:rsidRPr="00764FE1">
        <w:rPr>
          <w:rFonts w:ascii="Times New Roman" w:eastAsia="Times New Roman" w:hAnsi="Times New Roman" w:cs="Times New Roman"/>
          <w:color w:val="000000"/>
          <w:sz w:val="32"/>
          <w:szCs w:val="32"/>
          <w:lang w:val="kk-KZ" w:eastAsia="ru-RU"/>
        </w:rPr>
        <w:lastRenderedPageBreak/>
        <w:t>Мұғалімдердің сыни тұрғыдан ойлауы өзінің жұмыс тәжірибесін, жаңа тәсілдерді қолдану және бағалау әрекеттерін сыни тұрғыдан бағалауды қамтиды.</w:t>
      </w:r>
    </w:p>
    <w:p w:rsidR="002F6F43" w:rsidRPr="00764FE1" w:rsidRDefault="002F6F43" w:rsidP="002F6F43">
      <w:pPr>
        <w:spacing w:after="222" w:line="240" w:lineRule="auto"/>
        <w:rPr>
          <w:rFonts w:ascii="Arial" w:eastAsia="Times New Roman" w:hAnsi="Arial" w:cs="Arial"/>
          <w:color w:val="000000"/>
          <w:sz w:val="31"/>
          <w:szCs w:val="31"/>
          <w:lang w:val="kk-KZ" w:eastAsia="ru-RU"/>
        </w:rPr>
      </w:pPr>
      <w:r w:rsidRPr="00764FE1">
        <w:rPr>
          <w:rFonts w:ascii="Times New Roman" w:eastAsia="Times New Roman" w:hAnsi="Times New Roman" w:cs="Times New Roman"/>
          <w:i/>
          <w:iCs/>
          <w:color w:val="FF0000"/>
          <w:sz w:val="32"/>
          <w:szCs w:val="32"/>
          <w:lang w:val="kk-KZ" w:eastAsia="ru-RU"/>
        </w:rPr>
        <w:t>3. Оқыту үшін бағалау және оқудыбағалау.</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2060"/>
          <w:sz w:val="32"/>
          <w:szCs w:val="32"/>
          <w:lang w:eastAsia="ru-RU"/>
        </w:rPr>
        <w:t>Мақсаты:</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 xml:space="preserve">1. Одан арғы </w:t>
      </w:r>
      <w:proofErr w:type="gramStart"/>
      <w:r w:rsidRPr="002F6F43">
        <w:rPr>
          <w:rFonts w:ascii="Times New Roman" w:eastAsia="Times New Roman" w:hAnsi="Times New Roman" w:cs="Times New Roman"/>
          <w:color w:val="000000"/>
          <w:sz w:val="32"/>
          <w:szCs w:val="32"/>
          <w:lang w:eastAsia="ru-RU"/>
        </w:rPr>
        <w:t>о</w:t>
      </w:r>
      <w:proofErr w:type="gramEnd"/>
      <w:r w:rsidRPr="002F6F43">
        <w:rPr>
          <w:rFonts w:ascii="Times New Roman" w:eastAsia="Times New Roman" w:hAnsi="Times New Roman" w:cs="Times New Roman"/>
          <w:color w:val="000000"/>
          <w:sz w:val="32"/>
          <w:szCs w:val="32"/>
          <w:lang w:eastAsia="ru-RU"/>
        </w:rPr>
        <w:t>қу туралы шешім қабылдау.</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2. Есеп беру үшін (</w:t>
      </w:r>
      <w:proofErr w:type="gramStart"/>
      <w:r w:rsidRPr="002F6F43">
        <w:rPr>
          <w:rFonts w:ascii="Times New Roman" w:eastAsia="Times New Roman" w:hAnsi="Times New Roman" w:cs="Times New Roman"/>
          <w:color w:val="000000"/>
          <w:sz w:val="32"/>
          <w:szCs w:val="32"/>
          <w:lang w:eastAsia="ru-RU"/>
        </w:rPr>
        <w:t>о</w:t>
      </w:r>
      <w:proofErr w:type="gramEnd"/>
      <w:r w:rsidRPr="002F6F43">
        <w:rPr>
          <w:rFonts w:ascii="Times New Roman" w:eastAsia="Times New Roman" w:hAnsi="Times New Roman" w:cs="Times New Roman"/>
          <w:color w:val="000000"/>
          <w:sz w:val="32"/>
          <w:szCs w:val="32"/>
          <w:lang w:eastAsia="ru-RU"/>
        </w:rPr>
        <w:t>қуды бағалау)</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3. Оқушылардың оқуына ықпал етуге арналған бағалау (оқыту үшін бағалау)</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Оқыту үшін бағалау (формативті) – бі</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ін-бірі бағалау; өзін-өзі бағалау; топты бағалау; марапаттау; рефлексия.</w:t>
      </w:r>
    </w:p>
    <w:p w:rsidR="002F6F43" w:rsidRPr="003C0A3A" w:rsidRDefault="002F6F43" w:rsidP="002F6F43">
      <w:pPr>
        <w:spacing w:after="222" w:line="240" w:lineRule="auto"/>
        <w:rPr>
          <w:rFonts w:ascii="Arial" w:eastAsia="Times New Roman" w:hAnsi="Arial" w:cs="Arial"/>
          <w:color w:val="000000"/>
          <w:sz w:val="31"/>
          <w:szCs w:val="31"/>
          <w:lang w:val="kk-KZ" w:eastAsia="ru-RU"/>
        </w:rPr>
      </w:pPr>
      <w:proofErr w:type="gramStart"/>
      <w:r w:rsidRPr="002F6F43">
        <w:rPr>
          <w:rFonts w:ascii="Times New Roman" w:eastAsia="Times New Roman" w:hAnsi="Times New Roman" w:cs="Times New Roman"/>
          <w:color w:val="000000"/>
          <w:sz w:val="32"/>
          <w:szCs w:val="32"/>
          <w:lang w:eastAsia="ru-RU"/>
        </w:rPr>
        <w:t>О</w:t>
      </w:r>
      <w:proofErr w:type="gramEnd"/>
      <w:r w:rsidRPr="002F6F43">
        <w:rPr>
          <w:rFonts w:ascii="Times New Roman" w:eastAsia="Times New Roman" w:hAnsi="Times New Roman" w:cs="Times New Roman"/>
          <w:color w:val="000000"/>
          <w:sz w:val="32"/>
          <w:szCs w:val="32"/>
          <w:lang w:eastAsia="ru-RU"/>
        </w:rPr>
        <w:t>қуды бағалау (жиынтық) – тест нәтижесі; жазба жұмыс нәтижесі; сертификаттау; оқыту қорытындысын шығару.</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i/>
          <w:iCs/>
          <w:color w:val="FF0000"/>
          <w:sz w:val="32"/>
          <w:szCs w:val="32"/>
          <w:lang w:eastAsia="ru-RU"/>
        </w:rPr>
        <w:t>4. Оқыту мен оқуда ақпаратты</w:t>
      </w:r>
      <w:proofErr w:type="gramStart"/>
      <w:r w:rsidRPr="002F6F43">
        <w:rPr>
          <w:rFonts w:ascii="Times New Roman" w:eastAsia="Times New Roman" w:hAnsi="Times New Roman" w:cs="Times New Roman"/>
          <w:i/>
          <w:iCs/>
          <w:color w:val="FF0000"/>
          <w:sz w:val="32"/>
          <w:szCs w:val="32"/>
          <w:lang w:eastAsia="ru-RU"/>
        </w:rPr>
        <w:t>қ-</w:t>
      </w:r>
      <w:proofErr w:type="gramEnd"/>
      <w:r w:rsidRPr="002F6F43">
        <w:rPr>
          <w:rFonts w:ascii="Times New Roman" w:eastAsia="Times New Roman" w:hAnsi="Times New Roman" w:cs="Times New Roman"/>
          <w:i/>
          <w:iCs/>
          <w:color w:val="FF0000"/>
          <w:sz w:val="32"/>
          <w:szCs w:val="32"/>
          <w:lang w:eastAsia="ru-RU"/>
        </w:rPr>
        <w:t>коммуникациялық технологияларды (АКТ) пайдалану.</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АКТ-ны қалай қолдану керек?</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Технологиялық бі</w:t>
      </w:r>
      <w:proofErr w:type="gramStart"/>
      <w:r w:rsidRPr="002F6F43">
        <w:rPr>
          <w:rFonts w:ascii="Times New Roman" w:eastAsia="Times New Roman" w:hAnsi="Times New Roman" w:cs="Times New Roman"/>
          <w:color w:val="000000"/>
          <w:sz w:val="32"/>
          <w:szCs w:val="32"/>
          <w:lang w:eastAsia="ru-RU"/>
        </w:rPr>
        <w:t>л</w:t>
      </w:r>
      <w:proofErr w:type="gramEnd"/>
      <w:r w:rsidRPr="002F6F43">
        <w:rPr>
          <w:rFonts w:ascii="Times New Roman" w:eastAsia="Times New Roman" w:hAnsi="Times New Roman" w:cs="Times New Roman"/>
          <w:color w:val="000000"/>
          <w:sz w:val="32"/>
          <w:szCs w:val="32"/>
          <w:lang w:eastAsia="ru-RU"/>
        </w:rPr>
        <w:t>ім сыныпта АКТ-ны қолдану жөніндегі білімдерді қамтиды.</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 xml:space="preserve">Мектептегі </w:t>
      </w:r>
      <w:proofErr w:type="gramStart"/>
      <w:r w:rsidRPr="002F6F43">
        <w:rPr>
          <w:rFonts w:ascii="Times New Roman" w:eastAsia="Times New Roman" w:hAnsi="Times New Roman" w:cs="Times New Roman"/>
          <w:color w:val="000000"/>
          <w:sz w:val="32"/>
          <w:szCs w:val="32"/>
          <w:lang w:eastAsia="ru-RU"/>
        </w:rPr>
        <w:t>технологиялар</w:t>
      </w:r>
      <w:proofErr w:type="gramEnd"/>
      <w:r w:rsidRPr="002F6F43">
        <w:rPr>
          <w:rFonts w:ascii="Times New Roman" w:eastAsia="Times New Roman" w:hAnsi="Times New Roman" w:cs="Times New Roman"/>
          <w:color w:val="000000"/>
          <w:sz w:val="32"/>
          <w:szCs w:val="32"/>
          <w:lang w:eastAsia="ru-RU"/>
        </w:rPr>
        <w:t>ға мыналар жатады:</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-Теледидар бағдарламалары;</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-Сандық теледидар;</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-Интернет</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-Ұялы телефон;</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-Ұтқыр қондырғылар;</w:t>
      </w:r>
    </w:p>
    <w:p w:rsidR="002F6F43" w:rsidRPr="003C0A3A" w:rsidRDefault="002F6F43" w:rsidP="002F6F43">
      <w:pPr>
        <w:spacing w:after="222" w:line="240" w:lineRule="auto"/>
        <w:rPr>
          <w:rFonts w:ascii="Arial" w:eastAsia="Times New Roman" w:hAnsi="Arial" w:cs="Arial"/>
          <w:color w:val="000000"/>
          <w:sz w:val="31"/>
          <w:szCs w:val="31"/>
          <w:lang w:val="kk-KZ" w:eastAsia="ru-RU"/>
        </w:rPr>
      </w:pPr>
      <w:r w:rsidRPr="002F6F43">
        <w:rPr>
          <w:rFonts w:ascii="Times New Roman" w:eastAsia="Times New Roman" w:hAnsi="Times New Roman" w:cs="Times New Roman"/>
          <w:color w:val="000000"/>
          <w:sz w:val="32"/>
          <w:szCs w:val="32"/>
          <w:lang w:eastAsia="ru-RU"/>
        </w:rPr>
        <w:t>-Компьютер/ноутбук.</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i/>
          <w:iCs/>
          <w:color w:val="FF0000"/>
          <w:sz w:val="32"/>
          <w:szCs w:val="32"/>
          <w:lang w:eastAsia="ru-RU"/>
        </w:rPr>
        <w:t>5. Талантты және дарынды балаларды оқыту.</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Талантты немесе дарынды деген ұғымның мазмұны әртүрлі болуы мүмкін. Бұл балалар бі</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 xml:space="preserve"> ғана пәннен емес бірнеше академиялық </w:t>
      </w:r>
      <w:r w:rsidRPr="002F6F43">
        <w:rPr>
          <w:rFonts w:ascii="Times New Roman" w:eastAsia="Times New Roman" w:hAnsi="Times New Roman" w:cs="Times New Roman"/>
          <w:color w:val="000000"/>
          <w:sz w:val="32"/>
          <w:szCs w:val="32"/>
          <w:lang w:eastAsia="ru-RU"/>
        </w:rPr>
        <w:lastRenderedPageBreak/>
        <w:t>пәндерден олардан күткеннен жоғары деңгей көрсетуі мүмкін, мысалы: әртістік, спорттық, музыкалық және басқа таланттарымен танылуы ықтимал. Сонымен қатар олар бі</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 xml:space="preserve"> салада дарын болса, басқа салада қиындыққа тап болуы мүмкін, олар дамудың бір кезеңінде өте қабілетті болса, келесі кезеңдерінде қабілеттерін танытпауы мүмкін. Бұл дарындылық пен қабілеттіліктерді мұғалімдер, ата-аналар, топтың басқа мүшелері немесе балалардың өздері айқындай алады. Балалардың қабілетін көру үшін </w:t>
      </w:r>
      <w:proofErr w:type="gramStart"/>
      <w:r w:rsidRPr="002F6F43">
        <w:rPr>
          <w:rFonts w:ascii="Times New Roman" w:eastAsia="Times New Roman" w:hAnsi="Times New Roman" w:cs="Times New Roman"/>
          <w:color w:val="000000"/>
          <w:sz w:val="32"/>
          <w:szCs w:val="32"/>
          <w:lang w:eastAsia="ru-RU"/>
        </w:rPr>
        <w:t>олар</w:t>
      </w:r>
      <w:proofErr w:type="gramEnd"/>
      <w:r w:rsidRPr="002F6F43">
        <w:rPr>
          <w:rFonts w:ascii="Times New Roman" w:eastAsia="Times New Roman" w:hAnsi="Times New Roman" w:cs="Times New Roman"/>
          <w:color w:val="000000"/>
          <w:sz w:val="32"/>
          <w:szCs w:val="32"/>
          <w:lang w:eastAsia="ru-RU"/>
        </w:rPr>
        <w:t>ға жағдай туғызу қажет.</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Арнаулы дарындылық – адам өз санасын белгілі бі</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 xml:space="preserve"> нәрсеге бағыттау.</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Жалпы дарындылық – ана сүті</w:t>
      </w:r>
      <w:proofErr w:type="gramStart"/>
      <w:r w:rsidRPr="002F6F43">
        <w:rPr>
          <w:rFonts w:ascii="Times New Roman" w:eastAsia="Times New Roman" w:hAnsi="Times New Roman" w:cs="Times New Roman"/>
          <w:color w:val="000000"/>
          <w:sz w:val="32"/>
          <w:szCs w:val="32"/>
          <w:lang w:eastAsia="ru-RU"/>
        </w:rPr>
        <w:t xml:space="preserve"> ,</w:t>
      </w:r>
      <w:proofErr w:type="gramEnd"/>
      <w:r w:rsidRPr="002F6F43">
        <w:rPr>
          <w:rFonts w:ascii="Times New Roman" w:eastAsia="Times New Roman" w:hAnsi="Times New Roman" w:cs="Times New Roman"/>
          <w:color w:val="000000"/>
          <w:sz w:val="32"/>
          <w:szCs w:val="32"/>
          <w:lang w:eastAsia="ru-RU"/>
        </w:rPr>
        <w:t xml:space="preserve"> әке қанымен келеді.</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Оқушылардың оқу бағдарламасын жылдам ә</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і тез игеруінің тағы бір түрін «экстернат» деп атайды.</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Эйр талантты да дарынды оқ</w:t>
      </w:r>
      <w:proofErr w:type="gramStart"/>
      <w:r w:rsidRPr="002F6F43">
        <w:rPr>
          <w:rFonts w:ascii="Times New Roman" w:eastAsia="Times New Roman" w:hAnsi="Times New Roman" w:cs="Times New Roman"/>
          <w:color w:val="000000"/>
          <w:sz w:val="32"/>
          <w:szCs w:val="32"/>
          <w:lang w:eastAsia="ru-RU"/>
        </w:rPr>
        <w:t>ушыларды</w:t>
      </w:r>
      <w:proofErr w:type="gramEnd"/>
      <w:r w:rsidRPr="002F6F43">
        <w:rPr>
          <w:rFonts w:ascii="Times New Roman" w:eastAsia="Times New Roman" w:hAnsi="Times New Roman" w:cs="Times New Roman"/>
          <w:color w:val="000000"/>
          <w:sz w:val="32"/>
          <w:szCs w:val="32"/>
          <w:lang w:eastAsia="ru-RU"/>
        </w:rPr>
        <w:t xml:space="preserve"> оқыта білетін мектептердің оқу бағдарламасына үш түрлі өзгеріс енгізу негізінде Мейкер мен Нильсонның оқу жоспарын өзгертудің моделін бейімдеп жасады:</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мазмұнына өзгерістер енгізу;</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қолданылатын әді</w:t>
      </w:r>
      <w:proofErr w:type="gramStart"/>
      <w:r w:rsidRPr="002F6F43">
        <w:rPr>
          <w:rFonts w:ascii="Times New Roman" w:eastAsia="Times New Roman" w:hAnsi="Times New Roman" w:cs="Times New Roman"/>
          <w:color w:val="000000"/>
          <w:sz w:val="32"/>
          <w:szCs w:val="32"/>
          <w:lang w:eastAsia="ru-RU"/>
        </w:rPr>
        <w:t>ст</w:t>
      </w:r>
      <w:proofErr w:type="gramEnd"/>
      <w:r w:rsidRPr="002F6F43">
        <w:rPr>
          <w:rFonts w:ascii="Times New Roman" w:eastAsia="Times New Roman" w:hAnsi="Times New Roman" w:cs="Times New Roman"/>
          <w:color w:val="000000"/>
          <w:sz w:val="32"/>
          <w:szCs w:val="32"/>
          <w:lang w:eastAsia="ru-RU"/>
        </w:rPr>
        <w:t>і өзгерту;</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 xml:space="preserve">Оқу </w:t>
      </w:r>
      <w:proofErr w:type="gramStart"/>
      <w:r w:rsidRPr="002F6F43">
        <w:rPr>
          <w:rFonts w:ascii="Times New Roman" w:eastAsia="Times New Roman" w:hAnsi="Times New Roman" w:cs="Times New Roman"/>
          <w:color w:val="000000"/>
          <w:sz w:val="32"/>
          <w:szCs w:val="32"/>
          <w:lang w:eastAsia="ru-RU"/>
        </w:rPr>
        <w:t>м</w:t>
      </w:r>
      <w:proofErr w:type="gramEnd"/>
      <w:r w:rsidRPr="002F6F43">
        <w:rPr>
          <w:rFonts w:ascii="Times New Roman" w:eastAsia="Times New Roman" w:hAnsi="Times New Roman" w:cs="Times New Roman"/>
          <w:color w:val="000000"/>
          <w:sz w:val="32"/>
          <w:szCs w:val="32"/>
          <w:lang w:eastAsia="ru-RU"/>
        </w:rPr>
        <w:t>әнмәтініндегі өзгерістер:</w:t>
      </w:r>
    </w:p>
    <w:p w:rsidR="002F6F43" w:rsidRDefault="002F6F43" w:rsidP="002F6F43">
      <w:pPr>
        <w:spacing w:after="222" w:line="240" w:lineRule="auto"/>
        <w:rPr>
          <w:rFonts w:ascii="Arial" w:eastAsia="Times New Roman" w:hAnsi="Arial" w:cs="Arial"/>
          <w:color w:val="000000"/>
          <w:sz w:val="31"/>
          <w:szCs w:val="31"/>
          <w:lang w:val="kk-KZ" w:eastAsia="ru-RU"/>
        </w:rPr>
      </w:pPr>
    </w:p>
    <w:p w:rsidR="003C0A3A" w:rsidRDefault="003C0A3A" w:rsidP="002F6F43">
      <w:pPr>
        <w:spacing w:after="222" w:line="240" w:lineRule="auto"/>
        <w:rPr>
          <w:rFonts w:ascii="Arial" w:eastAsia="Times New Roman" w:hAnsi="Arial" w:cs="Arial"/>
          <w:color w:val="000000"/>
          <w:sz w:val="31"/>
          <w:szCs w:val="31"/>
          <w:lang w:val="kk-KZ" w:eastAsia="ru-RU"/>
        </w:rPr>
      </w:pPr>
    </w:p>
    <w:p w:rsidR="003C0A3A" w:rsidRPr="003C0A3A" w:rsidRDefault="003C0A3A" w:rsidP="002F6F43">
      <w:pPr>
        <w:spacing w:after="222" w:line="240" w:lineRule="auto"/>
        <w:rPr>
          <w:rFonts w:ascii="Arial" w:eastAsia="Times New Roman" w:hAnsi="Arial" w:cs="Arial"/>
          <w:color w:val="000000"/>
          <w:sz w:val="31"/>
          <w:szCs w:val="31"/>
          <w:lang w:val="kk-KZ" w:eastAsia="ru-RU"/>
        </w:rPr>
      </w:pPr>
    </w:p>
    <w:p w:rsidR="002F6F43" w:rsidRPr="00764FE1" w:rsidRDefault="002F6F43" w:rsidP="002F6F43">
      <w:pPr>
        <w:spacing w:after="222" w:line="240" w:lineRule="auto"/>
        <w:rPr>
          <w:rFonts w:ascii="Arial" w:eastAsia="Times New Roman" w:hAnsi="Arial" w:cs="Arial"/>
          <w:color w:val="000000"/>
          <w:sz w:val="31"/>
          <w:szCs w:val="31"/>
          <w:lang w:val="kk-KZ" w:eastAsia="ru-RU"/>
        </w:rPr>
      </w:pPr>
      <w:r w:rsidRPr="00764FE1">
        <w:rPr>
          <w:rFonts w:ascii="Times New Roman" w:eastAsia="Times New Roman" w:hAnsi="Times New Roman" w:cs="Times New Roman"/>
          <w:i/>
          <w:iCs/>
          <w:color w:val="FF0000"/>
          <w:sz w:val="32"/>
          <w:szCs w:val="32"/>
          <w:lang w:val="kk-KZ" w:eastAsia="ru-RU"/>
        </w:rPr>
        <w:t>6. Оқушылардың жас ерекшелігіне сәйкес оқыту және оқу.</w:t>
      </w:r>
    </w:p>
    <w:p w:rsidR="002F6F43" w:rsidRPr="003C0A3A" w:rsidRDefault="002F6F43" w:rsidP="002F6F43">
      <w:pPr>
        <w:spacing w:after="222" w:line="240" w:lineRule="auto"/>
        <w:rPr>
          <w:rFonts w:ascii="Arial" w:eastAsia="Times New Roman" w:hAnsi="Arial" w:cs="Arial"/>
          <w:color w:val="000000"/>
          <w:sz w:val="31"/>
          <w:szCs w:val="31"/>
          <w:lang w:val="kk-KZ" w:eastAsia="ru-RU"/>
        </w:rPr>
      </w:pPr>
      <w:r w:rsidRPr="002F6F43">
        <w:rPr>
          <w:rFonts w:ascii="Times New Roman" w:eastAsia="Times New Roman" w:hAnsi="Times New Roman" w:cs="Times New Roman"/>
          <w:color w:val="000000"/>
          <w:sz w:val="32"/>
          <w:szCs w:val="32"/>
          <w:lang w:eastAsia="ru-RU"/>
        </w:rPr>
        <w:t>Бұ</w:t>
      </w:r>
      <w:proofErr w:type="gramStart"/>
      <w:r w:rsidRPr="002F6F43">
        <w:rPr>
          <w:rFonts w:ascii="Times New Roman" w:eastAsia="Times New Roman" w:hAnsi="Times New Roman" w:cs="Times New Roman"/>
          <w:color w:val="000000"/>
          <w:sz w:val="32"/>
          <w:szCs w:val="32"/>
          <w:lang w:eastAsia="ru-RU"/>
        </w:rPr>
        <w:t>л</w:t>
      </w:r>
      <w:proofErr w:type="gramEnd"/>
      <w:r w:rsidRPr="002F6F43">
        <w:rPr>
          <w:rFonts w:ascii="Times New Roman" w:eastAsia="Times New Roman" w:hAnsi="Times New Roman" w:cs="Times New Roman"/>
          <w:color w:val="000000"/>
          <w:sz w:val="32"/>
          <w:szCs w:val="32"/>
          <w:lang w:eastAsia="ru-RU"/>
        </w:rPr>
        <w:t xml:space="preserve"> модуль осының алдындағы талантты және дарынды балаларды оқыту тақырыбымен тығыз байланысты, себебі екі модуль де оқушылардың қажеттіліктерін қанағаттандыруға бағытталған сараланған оқытуға қатысты болып отыр. Алайда бұл модуль балалар дамуының оқудың қолжетімді дәрежесін анықтайтын кезең</w:t>
      </w:r>
      <w:proofErr w:type="gramStart"/>
      <w:r w:rsidRPr="002F6F43">
        <w:rPr>
          <w:rFonts w:ascii="Times New Roman" w:eastAsia="Times New Roman" w:hAnsi="Times New Roman" w:cs="Times New Roman"/>
          <w:color w:val="000000"/>
          <w:sz w:val="32"/>
          <w:szCs w:val="32"/>
          <w:lang w:eastAsia="ru-RU"/>
        </w:rPr>
        <w:t>дер</w:t>
      </w:r>
      <w:proofErr w:type="gramEnd"/>
      <w:r w:rsidRPr="002F6F43">
        <w:rPr>
          <w:rFonts w:ascii="Times New Roman" w:eastAsia="Times New Roman" w:hAnsi="Times New Roman" w:cs="Times New Roman"/>
          <w:color w:val="000000"/>
          <w:sz w:val="32"/>
          <w:szCs w:val="32"/>
          <w:lang w:eastAsia="ru-RU"/>
        </w:rPr>
        <w:t xml:space="preserve">іне қатысты және де «Оқыту мен оқудағы жаңа тәсілдер» модулімен өзара байланысты. Сондай-ақ, аталған модульдің өзге ұқсас модульдермен байланысы да бар, мысалы, әртүрлі жас </w:t>
      </w:r>
      <w:r w:rsidRPr="002F6F43">
        <w:rPr>
          <w:rFonts w:ascii="Times New Roman" w:eastAsia="Times New Roman" w:hAnsi="Times New Roman" w:cs="Times New Roman"/>
          <w:color w:val="000000"/>
          <w:sz w:val="32"/>
          <w:szCs w:val="32"/>
          <w:lang w:eastAsia="ru-RU"/>
        </w:rPr>
        <w:lastRenderedPageBreak/>
        <w:t>шамасында өзі</w:t>
      </w:r>
      <w:proofErr w:type="gramStart"/>
      <w:r w:rsidRPr="002F6F43">
        <w:rPr>
          <w:rFonts w:ascii="Times New Roman" w:eastAsia="Times New Roman" w:hAnsi="Times New Roman" w:cs="Times New Roman"/>
          <w:color w:val="000000"/>
          <w:sz w:val="32"/>
          <w:szCs w:val="32"/>
          <w:lang w:eastAsia="ru-RU"/>
        </w:rPr>
        <w:t>н-</w:t>
      </w:r>
      <w:proofErr w:type="gramEnd"/>
      <w:r w:rsidRPr="002F6F43">
        <w:rPr>
          <w:rFonts w:ascii="Times New Roman" w:eastAsia="Times New Roman" w:hAnsi="Times New Roman" w:cs="Times New Roman"/>
          <w:color w:val="000000"/>
          <w:sz w:val="32"/>
          <w:szCs w:val="32"/>
          <w:lang w:eastAsia="ru-RU"/>
        </w:rPr>
        <w:t>өзі бағалауға жауапкершілікті зерделеуді жүзеге асыратын «Оқытуды бағалау және оқуды бағалау» модулі.</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i/>
          <w:iCs/>
          <w:color w:val="FF0000"/>
          <w:sz w:val="32"/>
          <w:szCs w:val="32"/>
          <w:lang w:eastAsia="ru-RU"/>
        </w:rPr>
        <w:t>7. Оқытуды басқару және көшбасшылық.</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 xml:space="preserve">Оқытуды басқару және көшбасшылық – педагогикалық жетілудің пайдаланылмаған түрі. Мұғалімдерге қолдау көрсетілгенде, кәсіби өсу мен бірлескен </w:t>
      </w:r>
      <w:proofErr w:type="gramStart"/>
      <w:r w:rsidRPr="002F6F43">
        <w:rPr>
          <w:rFonts w:ascii="Times New Roman" w:eastAsia="Times New Roman" w:hAnsi="Times New Roman" w:cs="Times New Roman"/>
          <w:color w:val="000000"/>
          <w:sz w:val="32"/>
          <w:szCs w:val="32"/>
          <w:lang w:eastAsia="ru-RU"/>
        </w:rPr>
        <w:t>к</w:t>
      </w:r>
      <w:proofErr w:type="gramEnd"/>
      <w:r w:rsidRPr="002F6F43">
        <w:rPr>
          <w:rFonts w:ascii="Times New Roman" w:eastAsia="Times New Roman" w:hAnsi="Times New Roman" w:cs="Times New Roman"/>
          <w:color w:val="000000"/>
          <w:sz w:val="32"/>
          <w:szCs w:val="32"/>
          <w:lang w:eastAsia="ru-RU"/>
        </w:rPr>
        <w:t xml:space="preserve">әсіби білім беруде іске асырылады деген </w:t>
      </w:r>
      <w:proofErr w:type="gramStart"/>
      <w:r w:rsidRPr="002F6F43">
        <w:rPr>
          <w:rFonts w:ascii="Times New Roman" w:eastAsia="Times New Roman" w:hAnsi="Times New Roman" w:cs="Times New Roman"/>
          <w:color w:val="000000"/>
          <w:sz w:val="32"/>
          <w:szCs w:val="32"/>
          <w:lang w:eastAsia="ru-RU"/>
        </w:rPr>
        <w:t>сен</w:t>
      </w:r>
      <w:proofErr w:type="gramEnd"/>
      <w:r w:rsidRPr="002F6F43">
        <w:rPr>
          <w:rFonts w:ascii="Times New Roman" w:eastAsia="Times New Roman" w:hAnsi="Times New Roman" w:cs="Times New Roman"/>
          <w:color w:val="000000"/>
          <w:sz w:val="32"/>
          <w:szCs w:val="32"/>
          <w:lang w:eastAsia="ru-RU"/>
        </w:rPr>
        <w:t>імге негізделген.</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 xml:space="preserve">Оқыту сияқты көшбасшылық та адамды тұрақты </w:t>
      </w:r>
      <w:proofErr w:type="gramStart"/>
      <w:r w:rsidRPr="002F6F43">
        <w:rPr>
          <w:rFonts w:ascii="Times New Roman" w:eastAsia="Times New Roman" w:hAnsi="Times New Roman" w:cs="Times New Roman"/>
          <w:color w:val="000000"/>
          <w:sz w:val="32"/>
          <w:szCs w:val="32"/>
          <w:lang w:eastAsia="ru-RU"/>
        </w:rPr>
        <w:t>даму</w:t>
      </w:r>
      <w:proofErr w:type="gramEnd"/>
      <w:r w:rsidRPr="002F6F43">
        <w:rPr>
          <w:rFonts w:ascii="Times New Roman" w:eastAsia="Times New Roman" w:hAnsi="Times New Roman" w:cs="Times New Roman"/>
          <w:color w:val="000000"/>
          <w:sz w:val="32"/>
          <w:szCs w:val="32"/>
          <w:lang w:eastAsia="ru-RU"/>
        </w:rPr>
        <w:t>ға жетелейді.</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Педагог білім тасымалдаушыдан (қара жұмыс) – білім әлеміне жол көрсетуші дәрежесіне көтерілі</w:t>
      </w:r>
      <w:proofErr w:type="gramStart"/>
      <w:r w:rsidRPr="002F6F43">
        <w:rPr>
          <w:rFonts w:ascii="Times New Roman" w:eastAsia="Times New Roman" w:hAnsi="Times New Roman" w:cs="Times New Roman"/>
          <w:color w:val="000000"/>
          <w:sz w:val="32"/>
          <w:szCs w:val="32"/>
          <w:lang w:eastAsia="ru-RU"/>
        </w:rPr>
        <w:t>п</w:t>
      </w:r>
      <w:proofErr w:type="gramEnd"/>
      <w:r w:rsidRPr="002F6F43">
        <w:rPr>
          <w:rFonts w:ascii="Times New Roman" w:eastAsia="Times New Roman" w:hAnsi="Times New Roman" w:cs="Times New Roman"/>
          <w:color w:val="000000"/>
          <w:sz w:val="32"/>
          <w:szCs w:val="32"/>
          <w:lang w:eastAsia="ru-RU"/>
        </w:rPr>
        <w:t xml:space="preserve"> (ізгі қызмет), нағыз ұстаздық харекетті атқарушы болады.</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Кембридж тәсілінің тиімділігі – баланың ойлау, сөйлеу, және жазу қабілетінің қай деңгейде екеніне көз жеткізі</w:t>
      </w:r>
      <w:proofErr w:type="gramStart"/>
      <w:r w:rsidRPr="002F6F43">
        <w:rPr>
          <w:rFonts w:ascii="Times New Roman" w:eastAsia="Times New Roman" w:hAnsi="Times New Roman" w:cs="Times New Roman"/>
          <w:color w:val="000000"/>
          <w:sz w:val="32"/>
          <w:szCs w:val="32"/>
          <w:lang w:eastAsia="ru-RU"/>
        </w:rPr>
        <w:t>п</w:t>
      </w:r>
      <w:proofErr w:type="gramEnd"/>
      <w:r w:rsidRPr="002F6F43">
        <w:rPr>
          <w:rFonts w:ascii="Times New Roman" w:eastAsia="Times New Roman" w:hAnsi="Times New Roman" w:cs="Times New Roman"/>
          <w:color w:val="000000"/>
          <w:sz w:val="32"/>
          <w:szCs w:val="32"/>
          <w:lang w:eastAsia="ru-RU"/>
        </w:rPr>
        <w:t>, кездескен олқылықты дер кезінде жөндеуге мүмкіндік береді. Сабақ барысында оқушы мұғаліммен, сыныптастарымен еркін сөйлесуге, пікір таластыруға, бір-бі</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інің ойын тыңдауға, құрметтеуге, өзекті мәселені шешу арқылы өмірде кездесетін түрлі проблемаларды жеңуге үйренеді.</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Оқушыларды топқа бөлі</w:t>
      </w:r>
      <w:proofErr w:type="gramStart"/>
      <w:r w:rsidRPr="002F6F43">
        <w:rPr>
          <w:rFonts w:ascii="Times New Roman" w:eastAsia="Times New Roman" w:hAnsi="Times New Roman" w:cs="Times New Roman"/>
          <w:color w:val="000000"/>
          <w:sz w:val="32"/>
          <w:szCs w:val="32"/>
          <w:lang w:eastAsia="ru-RU"/>
        </w:rPr>
        <w:t>п</w:t>
      </w:r>
      <w:proofErr w:type="gramEnd"/>
      <w:r w:rsidRPr="002F6F43">
        <w:rPr>
          <w:rFonts w:ascii="Times New Roman" w:eastAsia="Times New Roman" w:hAnsi="Times New Roman" w:cs="Times New Roman"/>
          <w:color w:val="000000"/>
          <w:sz w:val="32"/>
          <w:szCs w:val="32"/>
          <w:lang w:eastAsia="ru-RU"/>
        </w:rPr>
        <w:t xml:space="preserve"> оқытудың тиімді екенін көрдім. Топты әрқалай құруға болады. Мысалы: жұптық топ, ү</w:t>
      </w:r>
      <w:proofErr w:type="gramStart"/>
      <w:r w:rsidRPr="002F6F43">
        <w:rPr>
          <w:rFonts w:ascii="Times New Roman" w:eastAsia="Times New Roman" w:hAnsi="Times New Roman" w:cs="Times New Roman"/>
          <w:color w:val="000000"/>
          <w:sz w:val="32"/>
          <w:szCs w:val="32"/>
          <w:lang w:eastAsia="ru-RU"/>
        </w:rPr>
        <w:t>шт</w:t>
      </w:r>
      <w:proofErr w:type="gramEnd"/>
      <w:r w:rsidRPr="002F6F43">
        <w:rPr>
          <w:rFonts w:ascii="Times New Roman" w:eastAsia="Times New Roman" w:hAnsi="Times New Roman" w:cs="Times New Roman"/>
          <w:color w:val="000000"/>
          <w:sz w:val="32"/>
          <w:szCs w:val="32"/>
          <w:lang w:eastAsia="ru-RU"/>
        </w:rPr>
        <w:t xml:space="preserve">ік топ, үлкен топқа бөліп, сабақ сайын немесе сабақ барысында бірнеше рет топ құрамын өзгертіп отырады. Оқушылар </w:t>
      </w:r>
      <w:proofErr w:type="gramStart"/>
      <w:r w:rsidRPr="002F6F43">
        <w:rPr>
          <w:rFonts w:ascii="Times New Roman" w:eastAsia="Times New Roman" w:hAnsi="Times New Roman" w:cs="Times New Roman"/>
          <w:color w:val="000000"/>
          <w:sz w:val="32"/>
          <w:szCs w:val="32"/>
          <w:lang w:eastAsia="ru-RU"/>
        </w:rPr>
        <w:t>о</w:t>
      </w:r>
      <w:proofErr w:type="gramEnd"/>
      <w:r w:rsidRPr="002F6F43">
        <w:rPr>
          <w:rFonts w:ascii="Times New Roman" w:eastAsia="Times New Roman" w:hAnsi="Times New Roman" w:cs="Times New Roman"/>
          <w:color w:val="000000"/>
          <w:sz w:val="32"/>
          <w:szCs w:val="32"/>
          <w:lang w:eastAsia="ru-RU"/>
        </w:rPr>
        <w:t>қ</w:t>
      </w:r>
      <w:proofErr w:type="gramStart"/>
      <w:r w:rsidRPr="002F6F43">
        <w:rPr>
          <w:rFonts w:ascii="Times New Roman" w:eastAsia="Times New Roman" w:hAnsi="Times New Roman" w:cs="Times New Roman"/>
          <w:color w:val="000000"/>
          <w:sz w:val="32"/>
          <w:szCs w:val="32"/>
          <w:lang w:eastAsia="ru-RU"/>
        </w:rPr>
        <w:t>у</w:t>
      </w:r>
      <w:proofErr w:type="gramEnd"/>
      <w:r w:rsidRPr="002F6F43">
        <w:rPr>
          <w:rFonts w:ascii="Times New Roman" w:eastAsia="Times New Roman" w:hAnsi="Times New Roman" w:cs="Times New Roman"/>
          <w:color w:val="000000"/>
          <w:sz w:val="32"/>
          <w:szCs w:val="32"/>
          <w:lang w:eastAsia="ru-RU"/>
        </w:rPr>
        <w:t xml:space="preserve"> мен зерттеуге ынта жігерін салып, белсенділігі, сабаққа деген қызығушылығы артады, ойлау, сөйлеу, қабілеті дамып, ынтымақтастықта білім алады. Егер сабақ жоспары дұрыс құрымдастырылса, сыныптағы оқушылардың барлығы сабақ барысында </w:t>
      </w:r>
      <w:proofErr w:type="gramStart"/>
      <w:r w:rsidRPr="002F6F43">
        <w:rPr>
          <w:rFonts w:ascii="Times New Roman" w:eastAsia="Times New Roman" w:hAnsi="Times New Roman" w:cs="Times New Roman"/>
          <w:color w:val="000000"/>
          <w:sz w:val="32"/>
          <w:szCs w:val="32"/>
          <w:lang w:eastAsia="ru-RU"/>
        </w:rPr>
        <w:t>саба</w:t>
      </w:r>
      <w:proofErr w:type="gramEnd"/>
      <w:r w:rsidRPr="002F6F43">
        <w:rPr>
          <w:rFonts w:ascii="Times New Roman" w:eastAsia="Times New Roman" w:hAnsi="Times New Roman" w:cs="Times New Roman"/>
          <w:color w:val="000000"/>
          <w:sz w:val="32"/>
          <w:szCs w:val="32"/>
          <w:lang w:eastAsia="ru-RU"/>
        </w:rPr>
        <w:t>ққа толыққанды қатысуға, өз ойын еркін бөлісуге мүмкіндік алады.</w:t>
      </w:r>
    </w:p>
    <w:p w:rsidR="002F6F43" w:rsidRPr="002F6F43" w:rsidRDefault="002F6F43" w:rsidP="002F6F43">
      <w:pPr>
        <w:spacing w:after="222" w:line="240" w:lineRule="auto"/>
        <w:rPr>
          <w:rFonts w:ascii="Arial" w:eastAsia="Times New Roman" w:hAnsi="Arial" w:cs="Arial"/>
          <w:color w:val="000000"/>
          <w:sz w:val="31"/>
          <w:szCs w:val="31"/>
          <w:lang w:eastAsia="ru-RU"/>
        </w:rPr>
      </w:pPr>
      <w:proofErr w:type="gramStart"/>
      <w:r w:rsidRPr="002F6F43">
        <w:rPr>
          <w:rFonts w:ascii="Times New Roman" w:eastAsia="Times New Roman" w:hAnsi="Times New Roman" w:cs="Times New Roman"/>
          <w:color w:val="000000"/>
          <w:sz w:val="32"/>
          <w:szCs w:val="32"/>
          <w:lang w:eastAsia="ru-RU"/>
        </w:rPr>
        <w:t>Ш</w:t>
      </w:r>
      <w:proofErr w:type="gramEnd"/>
      <w:r w:rsidRPr="002F6F43">
        <w:rPr>
          <w:rFonts w:ascii="Times New Roman" w:eastAsia="Times New Roman" w:hAnsi="Times New Roman" w:cs="Times New Roman"/>
          <w:color w:val="000000"/>
          <w:sz w:val="32"/>
          <w:szCs w:val="32"/>
          <w:lang w:eastAsia="ru-RU"/>
        </w:rPr>
        <w:t xml:space="preserve">әкірт өздігімен үйренуі керек, сонда ғана оның білімі толығады, солай ғана ол білімді өз өмірінде қолдана алады. </w:t>
      </w:r>
      <w:proofErr w:type="gramStart"/>
      <w:r w:rsidRPr="002F6F43">
        <w:rPr>
          <w:rFonts w:ascii="Times New Roman" w:eastAsia="Times New Roman" w:hAnsi="Times New Roman" w:cs="Times New Roman"/>
          <w:color w:val="000000"/>
          <w:sz w:val="32"/>
          <w:szCs w:val="32"/>
          <w:lang w:eastAsia="ru-RU"/>
        </w:rPr>
        <w:t>Ш</w:t>
      </w:r>
      <w:proofErr w:type="gramEnd"/>
      <w:r w:rsidRPr="002F6F43">
        <w:rPr>
          <w:rFonts w:ascii="Times New Roman" w:eastAsia="Times New Roman" w:hAnsi="Times New Roman" w:cs="Times New Roman"/>
          <w:color w:val="000000"/>
          <w:sz w:val="32"/>
          <w:szCs w:val="32"/>
          <w:lang w:eastAsia="ru-RU"/>
        </w:rPr>
        <w:t xml:space="preserve">әкірт бұрынғы (пассив) күйден (әдетте сабақта оқушы тек мұғалімнің айтқаны мен оқулықта берілгенді бұлжытпай орындайды емес пе?) белсенді әрекеттерге көшуі қажет. </w:t>
      </w:r>
      <w:proofErr w:type="gramStart"/>
      <w:r w:rsidRPr="002F6F43">
        <w:rPr>
          <w:rFonts w:ascii="Times New Roman" w:eastAsia="Times New Roman" w:hAnsi="Times New Roman" w:cs="Times New Roman"/>
          <w:color w:val="000000"/>
          <w:sz w:val="32"/>
          <w:szCs w:val="32"/>
          <w:lang w:eastAsia="ru-RU"/>
        </w:rPr>
        <w:t>Ш</w:t>
      </w:r>
      <w:proofErr w:type="gramEnd"/>
      <w:r w:rsidRPr="002F6F43">
        <w:rPr>
          <w:rFonts w:ascii="Times New Roman" w:eastAsia="Times New Roman" w:hAnsi="Times New Roman" w:cs="Times New Roman"/>
          <w:color w:val="000000"/>
          <w:sz w:val="32"/>
          <w:szCs w:val="32"/>
          <w:lang w:eastAsia="ru-RU"/>
        </w:rPr>
        <w:t>әкірт өздігімен және басқалармен бірлесе білім ізденіп, бұл білімнің өз өміріне қалайша қажет болатынын айқындауы керек.</w:t>
      </w: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Default="002F6F43" w:rsidP="002F6F43">
      <w:pPr>
        <w:spacing w:after="222" w:line="240" w:lineRule="auto"/>
        <w:rPr>
          <w:rFonts w:ascii="Arial" w:eastAsia="Times New Roman" w:hAnsi="Arial" w:cs="Arial"/>
          <w:color w:val="000000"/>
          <w:sz w:val="31"/>
          <w:szCs w:val="31"/>
          <w:lang w:val="kk-KZ" w:eastAsia="ru-RU"/>
        </w:rPr>
      </w:pPr>
    </w:p>
    <w:p w:rsidR="003C0A3A" w:rsidRDefault="003C0A3A" w:rsidP="002F6F43">
      <w:pPr>
        <w:spacing w:after="222" w:line="240" w:lineRule="auto"/>
        <w:rPr>
          <w:rFonts w:ascii="Arial" w:eastAsia="Times New Roman" w:hAnsi="Arial" w:cs="Arial"/>
          <w:color w:val="000000"/>
          <w:sz w:val="31"/>
          <w:szCs w:val="31"/>
          <w:lang w:val="kk-KZ" w:eastAsia="ru-RU"/>
        </w:rPr>
      </w:pPr>
    </w:p>
    <w:p w:rsidR="003C0A3A" w:rsidRDefault="003C0A3A" w:rsidP="002F6F43">
      <w:pPr>
        <w:spacing w:after="222" w:line="240" w:lineRule="auto"/>
        <w:rPr>
          <w:rFonts w:ascii="Arial" w:eastAsia="Times New Roman" w:hAnsi="Arial" w:cs="Arial"/>
          <w:color w:val="000000"/>
          <w:sz w:val="31"/>
          <w:szCs w:val="31"/>
          <w:lang w:val="kk-KZ" w:eastAsia="ru-RU"/>
        </w:rPr>
      </w:pPr>
    </w:p>
    <w:p w:rsidR="003C0A3A" w:rsidRDefault="003C0A3A" w:rsidP="002F6F43">
      <w:pPr>
        <w:spacing w:after="222" w:line="240" w:lineRule="auto"/>
        <w:rPr>
          <w:rFonts w:ascii="Arial" w:eastAsia="Times New Roman" w:hAnsi="Arial" w:cs="Arial"/>
          <w:color w:val="000000"/>
          <w:sz w:val="31"/>
          <w:szCs w:val="31"/>
          <w:lang w:val="kk-KZ" w:eastAsia="ru-RU"/>
        </w:rPr>
      </w:pPr>
    </w:p>
    <w:p w:rsidR="003C0A3A" w:rsidRDefault="003C0A3A" w:rsidP="002F6F43">
      <w:pPr>
        <w:spacing w:after="222" w:line="240" w:lineRule="auto"/>
        <w:rPr>
          <w:rFonts w:ascii="Arial" w:eastAsia="Times New Roman" w:hAnsi="Arial" w:cs="Arial"/>
          <w:color w:val="000000"/>
          <w:sz w:val="31"/>
          <w:szCs w:val="31"/>
          <w:lang w:val="kk-KZ" w:eastAsia="ru-RU"/>
        </w:rPr>
      </w:pPr>
    </w:p>
    <w:p w:rsidR="003C0A3A" w:rsidRDefault="003C0A3A" w:rsidP="002F6F43">
      <w:pPr>
        <w:spacing w:after="222" w:line="240" w:lineRule="auto"/>
        <w:rPr>
          <w:rFonts w:ascii="Arial" w:eastAsia="Times New Roman" w:hAnsi="Arial" w:cs="Arial"/>
          <w:color w:val="000000"/>
          <w:sz w:val="31"/>
          <w:szCs w:val="31"/>
          <w:lang w:val="kk-KZ" w:eastAsia="ru-RU"/>
        </w:rPr>
      </w:pPr>
    </w:p>
    <w:p w:rsidR="003C0A3A" w:rsidRDefault="003C0A3A" w:rsidP="002F6F43">
      <w:pPr>
        <w:spacing w:after="222" w:line="240" w:lineRule="auto"/>
        <w:rPr>
          <w:rFonts w:ascii="Arial" w:eastAsia="Times New Roman" w:hAnsi="Arial" w:cs="Arial"/>
          <w:color w:val="000000"/>
          <w:sz w:val="31"/>
          <w:szCs w:val="31"/>
          <w:lang w:val="kk-KZ" w:eastAsia="ru-RU"/>
        </w:rPr>
      </w:pPr>
    </w:p>
    <w:p w:rsidR="003C0A3A" w:rsidRDefault="003C0A3A" w:rsidP="002F6F43">
      <w:pPr>
        <w:spacing w:after="222" w:line="240" w:lineRule="auto"/>
        <w:rPr>
          <w:rFonts w:ascii="Arial" w:eastAsia="Times New Roman" w:hAnsi="Arial" w:cs="Arial"/>
          <w:color w:val="000000"/>
          <w:sz w:val="31"/>
          <w:szCs w:val="31"/>
          <w:lang w:val="kk-KZ" w:eastAsia="ru-RU"/>
        </w:rPr>
      </w:pPr>
    </w:p>
    <w:p w:rsidR="003C0A3A" w:rsidRDefault="003C0A3A" w:rsidP="002F6F43">
      <w:pPr>
        <w:spacing w:after="222" w:line="240" w:lineRule="auto"/>
        <w:rPr>
          <w:rFonts w:ascii="Arial" w:eastAsia="Times New Roman" w:hAnsi="Arial" w:cs="Arial"/>
          <w:color w:val="000000"/>
          <w:sz w:val="31"/>
          <w:szCs w:val="31"/>
          <w:lang w:val="kk-KZ" w:eastAsia="ru-RU"/>
        </w:rPr>
      </w:pPr>
    </w:p>
    <w:p w:rsidR="003C0A3A" w:rsidRDefault="003C0A3A" w:rsidP="002F6F43">
      <w:pPr>
        <w:spacing w:after="222" w:line="240" w:lineRule="auto"/>
        <w:rPr>
          <w:rFonts w:ascii="Arial" w:eastAsia="Times New Roman" w:hAnsi="Arial" w:cs="Arial"/>
          <w:color w:val="000000"/>
          <w:sz w:val="31"/>
          <w:szCs w:val="31"/>
          <w:lang w:val="kk-KZ" w:eastAsia="ru-RU"/>
        </w:rPr>
      </w:pPr>
    </w:p>
    <w:p w:rsidR="003C0A3A" w:rsidRDefault="003C0A3A" w:rsidP="002F6F43">
      <w:pPr>
        <w:spacing w:after="222" w:line="240" w:lineRule="auto"/>
        <w:rPr>
          <w:rFonts w:ascii="Arial" w:eastAsia="Times New Roman" w:hAnsi="Arial" w:cs="Arial"/>
          <w:color w:val="000000"/>
          <w:sz w:val="31"/>
          <w:szCs w:val="31"/>
          <w:lang w:val="kk-KZ" w:eastAsia="ru-RU"/>
        </w:rPr>
      </w:pPr>
    </w:p>
    <w:p w:rsidR="003C0A3A" w:rsidRDefault="003C0A3A" w:rsidP="002F6F43">
      <w:pPr>
        <w:spacing w:after="222" w:line="240" w:lineRule="auto"/>
        <w:rPr>
          <w:rFonts w:ascii="Arial" w:eastAsia="Times New Roman" w:hAnsi="Arial" w:cs="Arial"/>
          <w:color w:val="000000"/>
          <w:sz w:val="31"/>
          <w:szCs w:val="31"/>
          <w:lang w:val="kk-KZ" w:eastAsia="ru-RU"/>
        </w:rPr>
      </w:pPr>
    </w:p>
    <w:p w:rsidR="003C0A3A" w:rsidRDefault="003C0A3A" w:rsidP="002F6F43">
      <w:pPr>
        <w:spacing w:after="222" w:line="240" w:lineRule="auto"/>
        <w:rPr>
          <w:rFonts w:ascii="Arial" w:eastAsia="Times New Roman" w:hAnsi="Arial" w:cs="Arial"/>
          <w:color w:val="000000"/>
          <w:sz w:val="31"/>
          <w:szCs w:val="31"/>
          <w:lang w:val="kk-KZ" w:eastAsia="ru-RU"/>
        </w:rPr>
      </w:pPr>
    </w:p>
    <w:p w:rsidR="003C0A3A" w:rsidRDefault="003C0A3A" w:rsidP="002F6F43">
      <w:pPr>
        <w:spacing w:after="222" w:line="240" w:lineRule="auto"/>
        <w:rPr>
          <w:rFonts w:ascii="Arial" w:eastAsia="Times New Roman" w:hAnsi="Arial" w:cs="Arial"/>
          <w:color w:val="000000"/>
          <w:sz w:val="31"/>
          <w:szCs w:val="31"/>
          <w:lang w:val="kk-KZ" w:eastAsia="ru-RU"/>
        </w:rPr>
      </w:pPr>
    </w:p>
    <w:p w:rsidR="003C0A3A" w:rsidRDefault="003C0A3A" w:rsidP="002F6F43">
      <w:pPr>
        <w:spacing w:after="222" w:line="240" w:lineRule="auto"/>
        <w:rPr>
          <w:rFonts w:ascii="Arial" w:eastAsia="Times New Roman" w:hAnsi="Arial" w:cs="Arial"/>
          <w:color w:val="000000"/>
          <w:sz w:val="31"/>
          <w:szCs w:val="31"/>
          <w:lang w:val="kk-KZ" w:eastAsia="ru-RU"/>
        </w:rPr>
      </w:pPr>
    </w:p>
    <w:p w:rsidR="003C0A3A" w:rsidRPr="003C0A3A" w:rsidRDefault="003C0A3A" w:rsidP="002F6F43">
      <w:pPr>
        <w:spacing w:after="222" w:line="240" w:lineRule="auto"/>
        <w:rPr>
          <w:rFonts w:ascii="Arial" w:eastAsia="Times New Roman" w:hAnsi="Arial" w:cs="Arial"/>
          <w:color w:val="000000"/>
          <w:sz w:val="31"/>
          <w:szCs w:val="31"/>
          <w:lang w:val="kk-KZ" w:eastAsia="ru-RU"/>
        </w:rPr>
      </w:pPr>
    </w:p>
    <w:p w:rsidR="002F6F43" w:rsidRPr="00764FE1" w:rsidRDefault="002F6F43" w:rsidP="002F6F43">
      <w:pPr>
        <w:spacing w:after="222" w:line="240" w:lineRule="auto"/>
        <w:jc w:val="center"/>
        <w:rPr>
          <w:rFonts w:ascii="Arial" w:eastAsia="Times New Roman" w:hAnsi="Arial" w:cs="Arial"/>
          <w:color w:val="000000"/>
          <w:sz w:val="31"/>
          <w:szCs w:val="31"/>
          <w:lang w:val="kk-KZ" w:eastAsia="ru-RU"/>
        </w:rPr>
      </w:pPr>
      <w:r w:rsidRPr="00764FE1">
        <w:rPr>
          <w:rFonts w:ascii="Times New Roman" w:eastAsia="Times New Roman" w:hAnsi="Times New Roman" w:cs="Times New Roman"/>
          <w:color w:val="0070C0"/>
          <w:sz w:val="32"/>
          <w:szCs w:val="32"/>
          <w:lang w:val="kk-KZ" w:eastAsia="ru-RU"/>
        </w:rPr>
        <w:t>«ҚР ҚК-нің Жалпы Әскери Жарғыларын оқушыларға оқыту арқылы әскери қызметкерлердің жалпы міндеттерін ұғындыру және әскери атақ жəне айыру белгілерін үйрете отырып, әскери әдептілікке тәрбиелеу» тақырыбындағы баяндама</w:t>
      </w:r>
    </w:p>
    <w:p w:rsidR="002F6F43" w:rsidRPr="00764FE1" w:rsidRDefault="002F6F43" w:rsidP="002F6F43">
      <w:pPr>
        <w:spacing w:after="222" w:line="240" w:lineRule="auto"/>
        <w:rPr>
          <w:rFonts w:ascii="Arial" w:eastAsia="Times New Roman" w:hAnsi="Arial" w:cs="Arial"/>
          <w:color w:val="000000"/>
          <w:sz w:val="31"/>
          <w:szCs w:val="31"/>
          <w:lang w:val="kk-KZ" w:eastAsia="ru-RU"/>
        </w:rPr>
      </w:pPr>
    </w:p>
    <w:p w:rsidR="002F6F43" w:rsidRPr="00764FE1" w:rsidRDefault="002F6F43" w:rsidP="002F6F43">
      <w:pPr>
        <w:spacing w:after="222" w:line="240" w:lineRule="auto"/>
        <w:jc w:val="center"/>
        <w:rPr>
          <w:rFonts w:ascii="Arial" w:eastAsia="Times New Roman" w:hAnsi="Arial" w:cs="Arial"/>
          <w:color w:val="000000"/>
          <w:sz w:val="31"/>
          <w:szCs w:val="31"/>
          <w:lang w:val="kk-KZ" w:eastAsia="ru-RU"/>
        </w:rPr>
      </w:pPr>
      <w:r w:rsidRPr="00764FE1">
        <w:rPr>
          <w:rFonts w:ascii="Times New Roman" w:eastAsia="Times New Roman" w:hAnsi="Times New Roman" w:cs="Times New Roman"/>
          <w:b/>
          <w:bCs/>
          <w:color w:val="FF0000"/>
          <w:sz w:val="32"/>
          <w:szCs w:val="32"/>
          <w:lang w:val="kk-KZ" w:eastAsia="ru-RU"/>
        </w:rPr>
        <w:t>Кіріспе</w:t>
      </w:r>
    </w:p>
    <w:p w:rsidR="002F6F43" w:rsidRPr="00764FE1" w:rsidRDefault="002F6F43" w:rsidP="002F6F43">
      <w:pPr>
        <w:spacing w:after="222" w:line="240" w:lineRule="auto"/>
        <w:rPr>
          <w:rFonts w:ascii="Arial" w:eastAsia="Times New Roman" w:hAnsi="Arial" w:cs="Arial"/>
          <w:color w:val="000000"/>
          <w:sz w:val="31"/>
          <w:szCs w:val="31"/>
          <w:lang w:val="kk-KZ" w:eastAsia="ru-RU"/>
        </w:rPr>
      </w:pPr>
    </w:p>
    <w:p w:rsidR="002F6F43" w:rsidRPr="00764FE1" w:rsidRDefault="003C0A3A" w:rsidP="002F6F43">
      <w:pPr>
        <w:spacing w:after="222" w:line="240" w:lineRule="auto"/>
        <w:rPr>
          <w:rFonts w:ascii="Arial" w:eastAsia="Times New Roman" w:hAnsi="Arial" w:cs="Arial"/>
          <w:color w:val="000000"/>
          <w:sz w:val="31"/>
          <w:szCs w:val="31"/>
          <w:lang w:val="kk-KZ" w:eastAsia="ru-RU"/>
        </w:rPr>
      </w:pPr>
      <w:r>
        <w:rPr>
          <w:rFonts w:ascii="Times New Roman" w:eastAsia="Times New Roman" w:hAnsi="Times New Roman" w:cs="Times New Roman"/>
          <w:color w:val="000000"/>
          <w:sz w:val="32"/>
          <w:szCs w:val="32"/>
          <w:lang w:val="kk-KZ" w:eastAsia="ru-RU"/>
        </w:rPr>
        <w:lastRenderedPageBreak/>
        <w:t xml:space="preserve">       </w:t>
      </w:r>
      <w:r w:rsidR="002F6F43" w:rsidRPr="00764FE1">
        <w:rPr>
          <w:rFonts w:ascii="Times New Roman" w:eastAsia="Times New Roman" w:hAnsi="Times New Roman" w:cs="Times New Roman"/>
          <w:color w:val="000000"/>
          <w:sz w:val="32"/>
          <w:szCs w:val="32"/>
          <w:lang w:val="kk-KZ" w:eastAsia="ru-RU"/>
        </w:rPr>
        <w:t>Қазақстан Республикасының жалпы білім беретін мектептерінде оқыту үдерісі</w:t>
      </w:r>
      <w:r w:rsidR="002F6F43" w:rsidRPr="00764FE1">
        <w:rPr>
          <w:rFonts w:ascii="Times New Roman" w:eastAsia="Times New Roman" w:hAnsi="Times New Roman" w:cs="Times New Roman"/>
          <w:color w:val="000000"/>
          <w:sz w:val="32"/>
          <w:lang w:val="kk-KZ" w:eastAsia="ru-RU"/>
        </w:rPr>
        <w:t> </w:t>
      </w:r>
      <w:r w:rsidR="002F6F43" w:rsidRPr="00764FE1">
        <w:rPr>
          <w:rFonts w:ascii="Times New Roman" w:eastAsia="Times New Roman" w:hAnsi="Times New Roman" w:cs="Times New Roman"/>
          <w:color w:val="000000"/>
          <w:sz w:val="32"/>
          <w:szCs w:val="32"/>
          <w:lang w:val="kk-KZ" w:eastAsia="ru-RU"/>
        </w:rPr>
        <w:t>Қазақстан Республикасы Үкіметінің 2012 жылғы 23 тамыздағы №1080 қаулысымен бекітілген Орта білім берудің (бастауыш,</w:t>
      </w:r>
      <w:r w:rsidR="002F6F43" w:rsidRPr="00764FE1">
        <w:rPr>
          <w:rFonts w:ascii="Times New Roman" w:eastAsia="Times New Roman" w:hAnsi="Times New Roman" w:cs="Times New Roman"/>
          <w:color w:val="000000"/>
          <w:sz w:val="32"/>
          <w:lang w:val="kk-KZ" w:eastAsia="ru-RU"/>
        </w:rPr>
        <w:t> </w:t>
      </w:r>
      <w:r w:rsidR="002F6F43" w:rsidRPr="00764FE1">
        <w:rPr>
          <w:rFonts w:ascii="Times New Roman" w:eastAsia="Times New Roman" w:hAnsi="Times New Roman" w:cs="Times New Roman"/>
          <w:color w:val="000000"/>
          <w:sz w:val="32"/>
          <w:szCs w:val="32"/>
          <w:lang w:val="kk-KZ" w:eastAsia="ru-RU"/>
        </w:rPr>
        <w:t>негізгі орта, жалпы орта білім беру)мемлекеттік жалпыға міндетті білім беру стандарты негізінде,ҚР Білім және ғылым министрінің</w:t>
      </w:r>
      <w:r w:rsidR="002F6F43" w:rsidRPr="00764FE1">
        <w:rPr>
          <w:rFonts w:ascii="Times New Roman" w:eastAsia="Times New Roman" w:hAnsi="Times New Roman" w:cs="Times New Roman"/>
          <w:color w:val="000000"/>
          <w:sz w:val="32"/>
          <w:lang w:val="kk-KZ" w:eastAsia="ru-RU"/>
        </w:rPr>
        <w:t> </w:t>
      </w:r>
      <w:r w:rsidR="002F6F43" w:rsidRPr="00764FE1">
        <w:rPr>
          <w:rFonts w:ascii="Times New Roman" w:eastAsia="Times New Roman" w:hAnsi="Times New Roman" w:cs="Times New Roman"/>
          <w:color w:val="000000"/>
          <w:sz w:val="32"/>
          <w:szCs w:val="32"/>
          <w:lang w:val="kk-KZ" w:eastAsia="ru-RU"/>
        </w:rPr>
        <w:t>2012 жылғы 8 қарашадағы</w:t>
      </w:r>
      <w:r w:rsidR="002F6F43" w:rsidRPr="00764FE1">
        <w:rPr>
          <w:rFonts w:ascii="Times New Roman" w:eastAsia="Times New Roman" w:hAnsi="Times New Roman" w:cs="Times New Roman"/>
          <w:color w:val="000000"/>
          <w:sz w:val="32"/>
          <w:lang w:val="kk-KZ" w:eastAsia="ru-RU"/>
        </w:rPr>
        <w:t> </w:t>
      </w:r>
      <w:r w:rsidR="002F6F43" w:rsidRPr="00764FE1">
        <w:rPr>
          <w:rFonts w:ascii="Times New Roman" w:eastAsia="Times New Roman" w:hAnsi="Times New Roman" w:cs="Times New Roman"/>
          <w:color w:val="000000"/>
          <w:sz w:val="32"/>
          <w:szCs w:val="32"/>
          <w:lang w:val="kk-KZ" w:eastAsia="ru-RU"/>
        </w:rPr>
        <w:t>№ 500</w:t>
      </w:r>
      <w:r w:rsidR="002F6F43" w:rsidRPr="00764FE1">
        <w:rPr>
          <w:rFonts w:ascii="Times New Roman" w:eastAsia="Times New Roman" w:hAnsi="Times New Roman" w:cs="Times New Roman"/>
          <w:color w:val="000000"/>
          <w:sz w:val="32"/>
          <w:lang w:val="kk-KZ" w:eastAsia="ru-RU"/>
        </w:rPr>
        <w:t> </w:t>
      </w:r>
      <w:r w:rsidR="002F6F43" w:rsidRPr="00764FE1">
        <w:rPr>
          <w:rFonts w:ascii="Times New Roman" w:eastAsia="Times New Roman" w:hAnsi="Times New Roman" w:cs="Times New Roman"/>
          <w:color w:val="000000"/>
          <w:sz w:val="32"/>
          <w:szCs w:val="32"/>
          <w:lang w:val="kk-KZ" w:eastAsia="ru-RU"/>
        </w:rPr>
        <w:t>және 2012 жылғы 20 желтоқсандағы № 557 бұйрығымен бекітілген</w:t>
      </w:r>
      <w:r w:rsidR="002F6F43" w:rsidRPr="00764FE1">
        <w:rPr>
          <w:rFonts w:ascii="Times New Roman" w:eastAsia="Times New Roman" w:hAnsi="Times New Roman" w:cs="Times New Roman"/>
          <w:color w:val="000000"/>
          <w:sz w:val="32"/>
          <w:lang w:val="kk-KZ" w:eastAsia="ru-RU"/>
        </w:rPr>
        <w:t> </w:t>
      </w:r>
      <w:r w:rsidR="002F6F43" w:rsidRPr="00764FE1">
        <w:rPr>
          <w:rFonts w:ascii="Times New Roman" w:eastAsia="Times New Roman" w:hAnsi="Times New Roman" w:cs="Times New Roman"/>
          <w:color w:val="000000"/>
          <w:sz w:val="32"/>
          <w:szCs w:val="32"/>
          <w:lang w:val="kk-KZ" w:eastAsia="ru-RU"/>
        </w:rPr>
        <w:t>мектепке дейінгі, бастауыш,</w:t>
      </w:r>
      <w:r w:rsidR="002F6F43" w:rsidRPr="00764FE1">
        <w:rPr>
          <w:rFonts w:ascii="Times New Roman" w:eastAsia="Times New Roman" w:hAnsi="Times New Roman" w:cs="Times New Roman"/>
          <w:color w:val="000000"/>
          <w:sz w:val="32"/>
          <w:lang w:val="kk-KZ" w:eastAsia="ru-RU"/>
        </w:rPr>
        <w:t> </w:t>
      </w:r>
      <w:r w:rsidR="002F6F43" w:rsidRPr="00764FE1">
        <w:rPr>
          <w:rFonts w:ascii="Times New Roman" w:eastAsia="Times New Roman" w:hAnsi="Times New Roman" w:cs="Times New Roman"/>
          <w:color w:val="000000"/>
          <w:sz w:val="32"/>
          <w:szCs w:val="32"/>
          <w:lang w:val="kk-KZ" w:eastAsia="ru-RU"/>
        </w:rPr>
        <w:t>негізгі орта, жалпы орта білім берудің үлгілік оқу жоспарларыжәне ҚР Білім және ғылым министрінің 2013 жылғы 3 сәуірдегі №115 бұйрығымен бекітілген орта мектептің оқу бағдарламалары мен мектепалды даярлық сыныптарына арналған оқу бағдарламалары арқылы жүзеге асырылады.</w:t>
      </w:r>
    </w:p>
    <w:p w:rsidR="002F6F43" w:rsidRPr="00764FE1" w:rsidRDefault="002F6F43" w:rsidP="002F6F43">
      <w:pPr>
        <w:spacing w:after="222" w:line="240" w:lineRule="auto"/>
        <w:rPr>
          <w:rFonts w:ascii="Arial" w:eastAsia="Times New Roman" w:hAnsi="Arial" w:cs="Arial"/>
          <w:color w:val="000000"/>
          <w:sz w:val="31"/>
          <w:szCs w:val="31"/>
          <w:lang w:val="kk-KZ" w:eastAsia="ru-RU"/>
        </w:rPr>
      </w:pPr>
      <w:r w:rsidRPr="00764FE1">
        <w:rPr>
          <w:rFonts w:ascii="Times New Roman" w:eastAsia="Times New Roman" w:hAnsi="Times New Roman" w:cs="Times New Roman"/>
          <w:color w:val="000000"/>
          <w:sz w:val="32"/>
          <w:szCs w:val="32"/>
          <w:lang w:val="kk-KZ" w:eastAsia="ru-RU"/>
        </w:rPr>
        <w:t>Алғашқы әскери дайындық пәні Қазақстан Республикасы   Білім және ғылым министрінің 2013 жылғы 3 сәуірдегі   № 115 бұйрығына 77-қосымша«Алғашқы əскери дайындық»пəнінен оқу бағдарламасы</w:t>
      </w:r>
      <w:r w:rsidRPr="00764FE1">
        <w:rPr>
          <w:rFonts w:ascii="Times New Roman" w:eastAsia="Times New Roman" w:hAnsi="Times New Roman" w:cs="Times New Roman"/>
          <w:color w:val="000000"/>
          <w:sz w:val="32"/>
          <w:lang w:val="kk-KZ" w:eastAsia="ru-RU"/>
        </w:rPr>
        <w:t> </w:t>
      </w:r>
      <w:r w:rsidRPr="00764FE1">
        <w:rPr>
          <w:rFonts w:ascii="Times New Roman" w:eastAsia="Times New Roman" w:hAnsi="Times New Roman" w:cs="Times New Roman"/>
          <w:color w:val="000000"/>
          <w:sz w:val="32"/>
          <w:szCs w:val="32"/>
          <w:lang w:val="kk-KZ" w:eastAsia="ru-RU"/>
        </w:rPr>
        <w:t>негізінде оқытылады.</w:t>
      </w:r>
    </w:p>
    <w:p w:rsidR="002F6F43" w:rsidRPr="00764FE1" w:rsidRDefault="002F6F43" w:rsidP="002F6F43">
      <w:pPr>
        <w:spacing w:after="222" w:line="240" w:lineRule="auto"/>
        <w:rPr>
          <w:rFonts w:ascii="Arial" w:eastAsia="Times New Roman" w:hAnsi="Arial" w:cs="Arial"/>
          <w:color w:val="000000"/>
          <w:sz w:val="31"/>
          <w:szCs w:val="31"/>
          <w:lang w:val="kk-KZ" w:eastAsia="ru-RU"/>
        </w:rPr>
      </w:pPr>
      <w:r w:rsidRPr="00764FE1">
        <w:rPr>
          <w:rFonts w:ascii="Times New Roman" w:eastAsia="Times New Roman" w:hAnsi="Times New Roman" w:cs="Times New Roman"/>
          <w:color w:val="000000"/>
          <w:sz w:val="32"/>
          <w:szCs w:val="32"/>
          <w:lang w:val="kk-KZ" w:eastAsia="ru-RU"/>
        </w:rPr>
        <w:t>1. Оқу бағдарламасы Қазақстан Республикасы Үкіметінің 2012 жылғы 23 тамыздағы №1080 қаулысымен бекітілген Орта білім берудің (бастауыш, негізгі орта, жалпы орта білім беру) мемлекеттік жалпыға міндетті стандартына сəйкес əзірленген.</w:t>
      </w:r>
    </w:p>
    <w:p w:rsidR="002F6F43" w:rsidRPr="00764FE1" w:rsidRDefault="002F6F43" w:rsidP="002F6F43">
      <w:pPr>
        <w:spacing w:after="222" w:line="240" w:lineRule="auto"/>
        <w:rPr>
          <w:rFonts w:ascii="Arial" w:eastAsia="Times New Roman" w:hAnsi="Arial" w:cs="Arial"/>
          <w:color w:val="000000"/>
          <w:sz w:val="31"/>
          <w:szCs w:val="31"/>
          <w:lang w:val="kk-KZ" w:eastAsia="ru-RU"/>
        </w:rPr>
      </w:pPr>
      <w:r w:rsidRPr="00764FE1">
        <w:rPr>
          <w:rFonts w:ascii="Times New Roman" w:eastAsia="Times New Roman" w:hAnsi="Times New Roman" w:cs="Times New Roman"/>
          <w:color w:val="000000"/>
          <w:sz w:val="32"/>
          <w:szCs w:val="32"/>
          <w:lang w:val="kk-KZ" w:eastAsia="ru-RU"/>
        </w:rPr>
        <w:t>2. Қазақстан Республикасының білім беру мекемелерінде жастарды алғашқы əскери дайындауға негіз болып табылған құжаттар:</w:t>
      </w:r>
    </w:p>
    <w:p w:rsidR="002F6F43" w:rsidRPr="00764FE1" w:rsidRDefault="002F6F43" w:rsidP="002F6F43">
      <w:pPr>
        <w:spacing w:after="222" w:line="240" w:lineRule="auto"/>
        <w:rPr>
          <w:rFonts w:ascii="Arial" w:eastAsia="Times New Roman" w:hAnsi="Arial" w:cs="Arial"/>
          <w:color w:val="000000"/>
          <w:sz w:val="31"/>
          <w:szCs w:val="31"/>
          <w:lang w:val="kk-KZ" w:eastAsia="ru-RU"/>
        </w:rPr>
      </w:pPr>
      <w:r w:rsidRPr="00764FE1">
        <w:rPr>
          <w:rFonts w:ascii="Times New Roman" w:eastAsia="Times New Roman" w:hAnsi="Times New Roman" w:cs="Times New Roman"/>
          <w:color w:val="000000"/>
          <w:sz w:val="32"/>
          <w:szCs w:val="32"/>
          <w:lang w:val="kk-KZ" w:eastAsia="ru-RU"/>
        </w:rPr>
        <w:t>1) 2012 жылдың 16 ақпан айындағы «Əскери қызмет жəне əскери қызметшілердің мəртебесі туралы» атты Қазақстан Республикасының Заңы;</w:t>
      </w:r>
    </w:p>
    <w:p w:rsidR="002F6F43" w:rsidRPr="00764FE1" w:rsidRDefault="002F6F43" w:rsidP="002F6F43">
      <w:pPr>
        <w:spacing w:after="222" w:line="240" w:lineRule="auto"/>
        <w:rPr>
          <w:rFonts w:ascii="Arial" w:eastAsia="Times New Roman" w:hAnsi="Arial" w:cs="Arial"/>
          <w:color w:val="000000"/>
          <w:sz w:val="31"/>
          <w:szCs w:val="31"/>
          <w:lang w:val="kk-KZ" w:eastAsia="ru-RU"/>
        </w:rPr>
      </w:pPr>
      <w:r w:rsidRPr="00764FE1">
        <w:rPr>
          <w:rFonts w:ascii="Times New Roman" w:eastAsia="Times New Roman" w:hAnsi="Times New Roman" w:cs="Times New Roman"/>
          <w:color w:val="000000"/>
          <w:sz w:val="32"/>
          <w:szCs w:val="32"/>
          <w:lang w:val="kk-KZ" w:eastAsia="ru-RU"/>
        </w:rPr>
        <w:t>2) 2015 жылдың 28 тамыз айындағы «Азаматтарды əскери қызметке даярлау, ұйымдастыру жəне өткізу, сондай-ақ алғашқы əскери дайындық бойынша оқу-материал базасын құру Ережесін бекіту туралы» Қазақстан Республикасы Үкіметінің №671 қаулысы.</w:t>
      </w:r>
    </w:p>
    <w:p w:rsidR="002F6F43" w:rsidRPr="00764FE1" w:rsidRDefault="002F6F43" w:rsidP="002F6F43">
      <w:pPr>
        <w:spacing w:after="222" w:line="240" w:lineRule="auto"/>
        <w:rPr>
          <w:rFonts w:ascii="Arial" w:eastAsia="Times New Roman" w:hAnsi="Arial" w:cs="Arial"/>
          <w:color w:val="000000"/>
          <w:sz w:val="31"/>
          <w:szCs w:val="31"/>
          <w:lang w:val="kk-KZ" w:eastAsia="ru-RU"/>
        </w:rPr>
      </w:pPr>
      <w:r w:rsidRPr="00764FE1">
        <w:rPr>
          <w:rFonts w:ascii="Times New Roman" w:eastAsia="Times New Roman" w:hAnsi="Times New Roman" w:cs="Times New Roman"/>
          <w:color w:val="000000"/>
          <w:sz w:val="32"/>
          <w:szCs w:val="32"/>
          <w:lang w:val="kk-KZ" w:eastAsia="ru-RU"/>
        </w:rPr>
        <w:t>3. Алғашқы əскери дайындық теориялық жəне практикалық сабақтарда іске асырылады:</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1) теориялық сабақтар оқытудың дидактикалық материалдарын, техникалық құралдар мен инновациялық əдістерді қолдана отырып əңгімелеу жəне сұхбаттасу тү</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інде өткізіледі;</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lastRenderedPageBreak/>
        <w:t xml:space="preserve">2) практикалық сабақтар қарулану жəне əскери-техникалық мүлікті, құралдарды жəне өзге де жабдықтарды қолдана отырып </w:t>
      </w:r>
      <w:proofErr w:type="gramStart"/>
      <w:r w:rsidRPr="002F6F43">
        <w:rPr>
          <w:rFonts w:ascii="Times New Roman" w:eastAsia="Times New Roman" w:hAnsi="Times New Roman" w:cs="Times New Roman"/>
          <w:color w:val="000000"/>
          <w:sz w:val="32"/>
          <w:szCs w:val="32"/>
          <w:lang w:eastAsia="ru-RU"/>
        </w:rPr>
        <w:t>о</w:t>
      </w:r>
      <w:proofErr w:type="gramEnd"/>
      <w:r w:rsidRPr="002F6F43">
        <w:rPr>
          <w:rFonts w:ascii="Times New Roman" w:eastAsia="Times New Roman" w:hAnsi="Times New Roman" w:cs="Times New Roman"/>
          <w:color w:val="000000"/>
          <w:sz w:val="32"/>
          <w:szCs w:val="32"/>
          <w:lang w:eastAsia="ru-RU"/>
        </w:rPr>
        <w:t>қу материалын игеруге бағытталған.</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4. Оқу бағдарламасының мазмұны мен құрылымы кі</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іспе сабақ, əскери істің негіздері бойынша тараулар, азаматтық қорғаныс жəне медициналық білім негіздерінен тұрады.</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5. Əрбі</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 xml:space="preserve"> оқу орнында алғашқы əскери дайындықты оқытудың оқу жылына есептелген күнтізбе-тақырыптық жоспары құрылады.</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6. Əрбі</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 xml:space="preserve"> оқу орнында меншіктік түрі мен формасына қарамастан АƏД бойынша келесі оқу-материал базасы құрылады жəне жетілдіріліп отырады:</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1) қамтамасыз ету табеліне сəйкес көрнекі құралдармен жəне</w:t>
      </w:r>
      <w:proofErr w:type="gramStart"/>
      <w:r w:rsidRPr="002F6F43">
        <w:rPr>
          <w:rFonts w:ascii="Times New Roman" w:eastAsia="Times New Roman" w:hAnsi="Times New Roman" w:cs="Times New Roman"/>
          <w:color w:val="000000"/>
          <w:sz w:val="32"/>
          <w:szCs w:val="32"/>
          <w:lang w:eastAsia="ru-RU"/>
        </w:rPr>
        <w:t xml:space="preserve"> А</w:t>
      </w:r>
      <w:proofErr w:type="gramEnd"/>
      <w:r w:rsidRPr="002F6F43">
        <w:rPr>
          <w:rFonts w:ascii="Times New Roman" w:eastAsia="Times New Roman" w:hAnsi="Times New Roman" w:cs="Times New Roman"/>
          <w:color w:val="000000"/>
          <w:sz w:val="32"/>
          <w:szCs w:val="32"/>
          <w:lang w:eastAsia="ru-RU"/>
        </w:rPr>
        <w:t>ƏД оқытудың техникалық құралдарымен жабдықталған оқу бөлмесі;</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2) алғашқы əскери дайындық, өмі</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 xml:space="preserve"> қауіпсіздігінің негіздері жəне азаматтық қорғаныс бойынша арнайы жабдықтарды сақтауға арналған бөлме;</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3) саптық дайындық бойынша сабақ өткізу алаңы;</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4) рота бойынша күндізгі кезекшінің міндеттері</w:t>
      </w:r>
      <w:proofErr w:type="gramStart"/>
      <w:r w:rsidRPr="002F6F43">
        <w:rPr>
          <w:rFonts w:ascii="Times New Roman" w:eastAsia="Times New Roman" w:hAnsi="Times New Roman" w:cs="Times New Roman"/>
          <w:color w:val="000000"/>
          <w:sz w:val="32"/>
          <w:szCs w:val="32"/>
          <w:lang w:eastAsia="ru-RU"/>
        </w:rPr>
        <w:t>н</w:t>
      </w:r>
      <w:proofErr w:type="gramEnd"/>
      <w:r w:rsidRPr="002F6F43">
        <w:rPr>
          <w:rFonts w:ascii="Times New Roman" w:eastAsia="Times New Roman" w:hAnsi="Times New Roman" w:cs="Times New Roman"/>
          <w:color w:val="000000"/>
          <w:sz w:val="32"/>
          <w:szCs w:val="32"/>
          <w:lang w:eastAsia="ru-RU"/>
        </w:rPr>
        <w:t xml:space="preserve"> іс жүзінде үйрететін орын;</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5) сақшының міндеттерін үйретуге арналған орын;</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6) тактикалық алаң;</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7) кедергілерден өту жолының кешені;</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8) ату тирі;</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9) əскери жəне еңбек даңқының бұрышы.</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 xml:space="preserve">7. </w:t>
      </w:r>
      <w:proofErr w:type="gramStart"/>
      <w:r w:rsidRPr="002F6F43">
        <w:rPr>
          <w:rFonts w:ascii="Times New Roman" w:eastAsia="Times New Roman" w:hAnsi="Times New Roman" w:cs="Times New Roman"/>
          <w:color w:val="000000"/>
          <w:sz w:val="32"/>
          <w:szCs w:val="32"/>
          <w:lang w:eastAsia="ru-RU"/>
        </w:rPr>
        <w:t>О</w:t>
      </w:r>
      <w:proofErr w:type="gramEnd"/>
      <w:r w:rsidRPr="002F6F43">
        <w:rPr>
          <w:rFonts w:ascii="Times New Roman" w:eastAsia="Times New Roman" w:hAnsi="Times New Roman" w:cs="Times New Roman"/>
          <w:color w:val="000000"/>
          <w:sz w:val="32"/>
          <w:szCs w:val="32"/>
          <w:lang w:eastAsia="ru-RU"/>
        </w:rPr>
        <w:t>қу орындарын қару жəне өзге де əскери-техникалық құралдармен, оқу құралдарымен қамтамасыз ету оқу орнының есебінен іске асырылады.</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Ақпараттық кеңі</w:t>
      </w:r>
      <w:proofErr w:type="gramStart"/>
      <w:r w:rsidRPr="002F6F43">
        <w:rPr>
          <w:rFonts w:ascii="Times New Roman" w:eastAsia="Times New Roman" w:hAnsi="Times New Roman" w:cs="Times New Roman"/>
          <w:color w:val="000000"/>
          <w:sz w:val="32"/>
          <w:szCs w:val="32"/>
          <w:lang w:eastAsia="ru-RU"/>
        </w:rPr>
        <w:t>ст</w:t>
      </w:r>
      <w:proofErr w:type="gramEnd"/>
      <w:r w:rsidRPr="002F6F43">
        <w:rPr>
          <w:rFonts w:ascii="Times New Roman" w:eastAsia="Times New Roman" w:hAnsi="Times New Roman" w:cs="Times New Roman"/>
          <w:color w:val="000000"/>
          <w:sz w:val="32"/>
          <w:szCs w:val="32"/>
          <w:lang w:eastAsia="ru-RU"/>
        </w:rPr>
        <w:t xml:space="preserve">ікті кеңейту және әлемдік қоғамдастыққа кіру жағдайында адамзат ресурстарының қалыптасуындағы білім беру рөлінің өсуі еліміздің әлеуметтік-экономикалық даму деңгейінің </w:t>
      </w:r>
      <w:r w:rsidRPr="002F6F43">
        <w:rPr>
          <w:rFonts w:ascii="Times New Roman" w:eastAsia="Times New Roman" w:hAnsi="Times New Roman" w:cs="Times New Roman"/>
          <w:color w:val="000000"/>
          <w:sz w:val="32"/>
          <w:szCs w:val="32"/>
          <w:lang w:eastAsia="ru-RU"/>
        </w:rPr>
        <w:lastRenderedPageBreak/>
        <w:t>өлшемдері ретінде мектептің білім беру жүйесін жаңа талаптар бойынша жоспарлауы үшін маңызды.</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Бүгінгі күні білім беру саласы «Қазақстан-2050» ұзақ мерзімді Стратегиясының маңызды басым бағыттарының бі</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і болып танылды. Қазақстан Республикасының Президенті Н.Ә. Назарбаев</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 xml:space="preserve">республиканы әлемдегі бәсекеге қабілетті 30 елдің қатарына кіргізу туралы міндет қойған болатын. Бұл мәселені жүзеге асыруда білім беру жүйесін жетілдіру айтарлықтай </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өл атқарады.</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Оқыту сапасын арттыруда білім беру ү</w:t>
      </w:r>
      <w:proofErr w:type="gramStart"/>
      <w:r w:rsidRPr="002F6F43">
        <w:rPr>
          <w:rFonts w:ascii="Times New Roman" w:eastAsia="Times New Roman" w:hAnsi="Times New Roman" w:cs="Times New Roman"/>
          <w:color w:val="000000"/>
          <w:sz w:val="32"/>
          <w:szCs w:val="32"/>
          <w:lang w:eastAsia="ru-RU"/>
        </w:rPr>
        <w:t>дер</w:t>
      </w:r>
      <w:proofErr w:type="gramEnd"/>
      <w:r w:rsidRPr="002F6F43">
        <w:rPr>
          <w:rFonts w:ascii="Times New Roman" w:eastAsia="Times New Roman" w:hAnsi="Times New Roman" w:cs="Times New Roman"/>
          <w:color w:val="000000"/>
          <w:sz w:val="32"/>
          <w:szCs w:val="32"/>
          <w:lang w:eastAsia="ru-RU"/>
        </w:rPr>
        <w:t>ісінің барлық қатысушыларының ең үздік білім ресурстары мен технологияларына тең қолжетімділікті қамтамасыз ету; оқушылардың алған білімдері тез өзгеретін әлемде табысқа жеткізетіндігінен қанағаттану; жалпы бі</w:t>
      </w:r>
      <w:proofErr w:type="gramStart"/>
      <w:r w:rsidRPr="002F6F43">
        <w:rPr>
          <w:rFonts w:ascii="Times New Roman" w:eastAsia="Times New Roman" w:hAnsi="Times New Roman" w:cs="Times New Roman"/>
          <w:color w:val="000000"/>
          <w:sz w:val="32"/>
          <w:szCs w:val="32"/>
          <w:lang w:eastAsia="ru-RU"/>
        </w:rPr>
        <w:t>л</w:t>
      </w:r>
      <w:proofErr w:type="gramEnd"/>
      <w:r w:rsidRPr="002F6F43">
        <w:rPr>
          <w:rFonts w:ascii="Times New Roman" w:eastAsia="Times New Roman" w:hAnsi="Times New Roman" w:cs="Times New Roman"/>
          <w:color w:val="000000"/>
          <w:sz w:val="32"/>
          <w:szCs w:val="32"/>
          <w:lang w:eastAsia="ru-RU"/>
        </w:rPr>
        <w:t>ім беретін мектептерде Қазақстан Республикасының зияткерлік, дене бітімі және рухани дамыған азаматын қалыптастыру қажет.</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Оқу сауаттылығы – оқушылардың мәтін мазмұнын түсіне білуі және оларға ой жүгірте білу, мәтін мазмұнын өз мақсаттарына жету үшін пайдалана білу, қоғам өмі</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інде белсенділік таныту мақсатында білімдері мен мүмкіндіктерін дамыту қабілеттері.</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Білім берудің басым бағыттарының бірі тәрбие жұмыстарының әлеуетін күшейту болып табылады. «Қазақстан-2050» Стратегиясы қалыптасқан мемлекеттің жаңа саяси бағыты» атты Қазақстан халқына Жолдауында ұлт</w:t>
      </w:r>
      <w:proofErr w:type="gramStart"/>
      <w:r w:rsidRPr="002F6F43">
        <w:rPr>
          <w:rFonts w:ascii="Times New Roman" w:eastAsia="Times New Roman" w:hAnsi="Times New Roman" w:cs="Times New Roman"/>
          <w:color w:val="000000"/>
          <w:sz w:val="32"/>
          <w:szCs w:val="32"/>
          <w:lang w:eastAsia="ru-RU"/>
        </w:rPr>
        <w:t xml:space="preserve"> К</w:t>
      </w:r>
      <w:proofErr w:type="gramEnd"/>
      <w:r w:rsidRPr="002F6F43">
        <w:rPr>
          <w:rFonts w:ascii="Times New Roman" w:eastAsia="Times New Roman" w:hAnsi="Times New Roman" w:cs="Times New Roman"/>
          <w:color w:val="000000"/>
          <w:sz w:val="32"/>
          <w:szCs w:val="32"/>
          <w:lang w:eastAsia="ru-RU"/>
        </w:rPr>
        <w:t>өшбасшысы:</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 xml:space="preserve">«Бала тәрбиелеу – </w:t>
      </w:r>
      <w:proofErr w:type="gramStart"/>
      <w:r w:rsidRPr="002F6F43">
        <w:rPr>
          <w:rFonts w:ascii="Times New Roman" w:eastAsia="Times New Roman" w:hAnsi="Times New Roman" w:cs="Times New Roman"/>
          <w:color w:val="000000"/>
          <w:sz w:val="32"/>
          <w:szCs w:val="32"/>
          <w:lang w:eastAsia="ru-RU"/>
        </w:rPr>
        <w:t>болаша</w:t>
      </w:r>
      <w:proofErr w:type="gramEnd"/>
      <w:r w:rsidRPr="002F6F43">
        <w:rPr>
          <w:rFonts w:ascii="Times New Roman" w:eastAsia="Times New Roman" w:hAnsi="Times New Roman" w:cs="Times New Roman"/>
          <w:color w:val="000000"/>
          <w:sz w:val="32"/>
          <w:szCs w:val="32"/>
          <w:lang w:eastAsia="ru-RU"/>
        </w:rPr>
        <w:t>ққа ең үлкен инвестиция. Біз бұ</w:t>
      </w:r>
      <w:proofErr w:type="gramStart"/>
      <w:r w:rsidRPr="002F6F43">
        <w:rPr>
          <w:rFonts w:ascii="Times New Roman" w:eastAsia="Times New Roman" w:hAnsi="Times New Roman" w:cs="Times New Roman"/>
          <w:color w:val="000000"/>
          <w:sz w:val="32"/>
          <w:szCs w:val="32"/>
          <w:lang w:eastAsia="ru-RU"/>
        </w:rPr>
        <w:t>л</w:t>
      </w:r>
      <w:proofErr w:type="gramEnd"/>
      <w:r w:rsidRPr="002F6F43">
        <w:rPr>
          <w:rFonts w:ascii="Times New Roman" w:eastAsia="Times New Roman" w:hAnsi="Times New Roman" w:cs="Times New Roman"/>
          <w:color w:val="000000"/>
          <w:sz w:val="32"/>
          <w:szCs w:val="32"/>
          <w:lang w:eastAsia="ru-RU"/>
        </w:rPr>
        <w:t xml:space="preserve"> мәселеге осылай қарап, балаларымызға жақсы білім беруге ұмтылуымыз керек», - деп көрсеткен болатын.</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Бүгінгі таңда</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қазақстандықтардың алдында тұрған міндеттердің бірі -«Mәңгілік</w:t>
      </w:r>
      <w:proofErr w:type="gramStart"/>
      <w:r w:rsidRPr="002F6F43">
        <w:rPr>
          <w:rFonts w:ascii="Times New Roman" w:eastAsia="Times New Roman" w:hAnsi="Times New Roman" w:cs="Times New Roman"/>
          <w:color w:val="000000"/>
          <w:sz w:val="32"/>
          <w:szCs w:val="32"/>
          <w:lang w:eastAsia="ru-RU"/>
        </w:rPr>
        <w:t xml:space="preserve"> Е</w:t>
      </w:r>
      <w:proofErr w:type="gramEnd"/>
      <w:r w:rsidRPr="002F6F43">
        <w:rPr>
          <w:rFonts w:ascii="Times New Roman" w:eastAsia="Times New Roman" w:hAnsi="Times New Roman" w:cs="Times New Roman"/>
          <w:color w:val="000000"/>
          <w:sz w:val="32"/>
          <w:szCs w:val="32"/>
          <w:lang w:eastAsia="ru-RU"/>
        </w:rPr>
        <w:t xml:space="preserve">л» идеясын жүзеге асыру. Бұл идеяны жүзеге асыру үшін мектептерде мақсатты түрде тәрбие жұмыстарын жүргізу, сонымен қатар барлық оқу </w:t>
      </w:r>
      <w:proofErr w:type="gramStart"/>
      <w:r w:rsidRPr="002F6F43">
        <w:rPr>
          <w:rFonts w:ascii="Times New Roman" w:eastAsia="Times New Roman" w:hAnsi="Times New Roman" w:cs="Times New Roman"/>
          <w:color w:val="000000"/>
          <w:sz w:val="32"/>
          <w:szCs w:val="32"/>
          <w:lang w:eastAsia="ru-RU"/>
        </w:rPr>
        <w:t>п</w:t>
      </w:r>
      <w:proofErr w:type="gramEnd"/>
      <w:r w:rsidRPr="002F6F43">
        <w:rPr>
          <w:rFonts w:ascii="Times New Roman" w:eastAsia="Times New Roman" w:hAnsi="Times New Roman" w:cs="Times New Roman"/>
          <w:color w:val="000000"/>
          <w:sz w:val="32"/>
          <w:szCs w:val="32"/>
          <w:lang w:eastAsia="ru-RU"/>
        </w:rPr>
        <w:t xml:space="preserve">әндерінің тәрбиелік мәнін күшейту қажет. Оқытылатын </w:t>
      </w:r>
      <w:proofErr w:type="gramStart"/>
      <w:r w:rsidRPr="002F6F43">
        <w:rPr>
          <w:rFonts w:ascii="Times New Roman" w:eastAsia="Times New Roman" w:hAnsi="Times New Roman" w:cs="Times New Roman"/>
          <w:color w:val="000000"/>
          <w:sz w:val="32"/>
          <w:szCs w:val="32"/>
          <w:lang w:eastAsia="ru-RU"/>
        </w:rPr>
        <w:t>п</w:t>
      </w:r>
      <w:proofErr w:type="gramEnd"/>
      <w:r w:rsidRPr="002F6F43">
        <w:rPr>
          <w:rFonts w:ascii="Times New Roman" w:eastAsia="Times New Roman" w:hAnsi="Times New Roman" w:cs="Times New Roman"/>
          <w:color w:val="000000"/>
          <w:sz w:val="32"/>
          <w:szCs w:val="32"/>
          <w:lang w:eastAsia="ru-RU"/>
        </w:rPr>
        <w:t xml:space="preserve">әндер рухани-адамгершілік қасиеттері мен білім алушылардың патриоттық сезімдерін қалыптастыруға, қазақстандық отаншылдық пен азаматтық жауапкершілік, ұлттық сана-сезім мен толеранттылық, </w:t>
      </w:r>
      <w:r w:rsidRPr="002F6F43">
        <w:rPr>
          <w:rFonts w:ascii="Times New Roman" w:eastAsia="Times New Roman" w:hAnsi="Times New Roman" w:cs="Times New Roman"/>
          <w:color w:val="000000"/>
          <w:sz w:val="32"/>
          <w:szCs w:val="32"/>
          <w:lang w:eastAsia="ru-RU"/>
        </w:rPr>
        <w:lastRenderedPageBreak/>
        <w:t>Қазақстанның этникааралық жағдайда қарым-қатынас жасай білуіне бағытталуы тиіс.</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Азамат және патриот тәрбиелеу мақсатында, олардың көшбасшылық қасиетін жетілдіруге бағытталған Қазақстан Республикасының мейрамдарын мерекелеуге дайындық және өткізу іс-шараларын кең ауқымда ұйымдастыру керек: Қазақстан Республикасы Конституциясының 20 жылдығы; Ұлы Отан соғысындағы Жеңі</w:t>
      </w:r>
      <w:proofErr w:type="gramStart"/>
      <w:r w:rsidRPr="002F6F43">
        <w:rPr>
          <w:rFonts w:ascii="Times New Roman" w:eastAsia="Times New Roman" w:hAnsi="Times New Roman" w:cs="Times New Roman"/>
          <w:color w:val="000000"/>
          <w:sz w:val="32"/>
          <w:szCs w:val="32"/>
          <w:lang w:eastAsia="ru-RU"/>
        </w:rPr>
        <w:t>ст</w:t>
      </w:r>
      <w:proofErr w:type="gramEnd"/>
      <w:r w:rsidRPr="002F6F43">
        <w:rPr>
          <w:rFonts w:ascii="Times New Roman" w:eastAsia="Times New Roman" w:hAnsi="Times New Roman" w:cs="Times New Roman"/>
          <w:color w:val="000000"/>
          <w:sz w:val="32"/>
          <w:szCs w:val="32"/>
          <w:lang w:eastAsia="ru-RU"/>
        </w:rPr>
        <w:t>ің 70 жылдығына арналған іс-шараларды 2015 жылдың 9 мамырынан бастап, 2016 жылдың 9 мамырына дейінгі аралықта өткізу, оның ішінде, «Мектеп пен ардагерлер».</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Алғашқы әскери даярлықты қорғаныс, денсаулық сақтау, төтенше жағдайлар саласындағы уәкілетті органмен, жергілікті атқарушы органдармен бірлесі</w:t>
      </w:r>
      <w:proofErr w:type="gramStart"/>
      <w:r w:rsidRPr="002F6F43">
        <w:rPr>
          <w:rFonts w:ascii="Times New Roman" w:eastAsia="Times New Roman" w:hAnsi="Times New Roman" w:cs="Times New Roman"/>
          <w:color w:val="000000"/>
          <w:sz w:val="32"/>
          <w:szCs w:val="32"/>
          <w:lang w:eastAsia="ru-RU"/>
        </w:rPr>
        <w:t>п</w:t>
      </w:r>
      <w:proofErr w:type="gramEnd"/>
      <w:r w:rsidRPr="002F6F43">
        <w:rPr>
          <w:rFonts w:ascii="Times New Roman" w:eastAsia="Times New Roman" w:hAnsi="Times New Roman" w:cs="Times New Roman"/>
          <w:color w:val="000000"/>
          <w:sz w:val="32"/>
          <w:szCs w:val="32"/>
          <w:lang w:eastAsia="ru-RU"/>
        </w:rPr>
        <w:t>, білім беру саласындағы уәкілетті орган ұйымдастырады және тиесілігіне және меншік нысанына қарамастан, білім беру ұйымдарында жүзеге асырылады.</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Алғашқы әскери даярлық:</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1) Қазақстан Республикасы </w:t>
      </w:r>
      <w:hyperlink r:id="rId4" w:history="1">
        <w:r w:rsidRPr="002F6F43">
          <w:rPr>
            <w:rFonts w:ascii="Times New Roman" w:eastAsia="Times New Roman" w:hAnsi="Times New Roman" w:cs="Times New Roman"/>
            <w:color w:val="00000A"/>
            <w:sz w:val="32"/>
            <w:lang w:eastAsia="ru-RU"/>
          </w:rPr>
          <w:t>Конституциясының</w:t>
        </w:r>
      </w:hyperlink>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ережелерін, мемлекеттің қорғаныс негіздерін зерделеу;</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2) Қазақстан Республикасы Қарулы</w:t>
      </w:r>
      <w:proofErr w:type="gramStart"/>
      <w:r w:rsidRPr="002F6F43">
        <w:rPr>
          <w:rFonts w:ascii="Times New Roman" w:eastAsia="Times New Roman" w:hAnsi="Times New Roman" w:cs="Times New Roman"/>
          <w:color w:val="000000"/>
          <w:sz w:val="32"/>
          <w:szCs w:val="32"/>
          <w:lang w:eastAsia="ru-RU"/>
        </w:rPr>
        <w:t xml:space="preserve"> К</w:t>
      </w:r>
      <w:proofErr w:type="gramEnd"/>
      <w:r w:rsidRPr="002F6F43">
        <w:rPr>
          <w:rFonts w:ascii="Times New Roman" w:eastAsia="Times New Roman" w:hAnsi="Times New Roman" w:cs="Times New Roman"/>
          <w:color w:val="000000"/>
          <w:sz w:val="32"/>
          <w:szCs w:val="32"/>
          <w:lang w:eastAsia="ru-RU"/>
        </w:rPr>
        <w:t>үштерінің тағайындалуын, олардың сипаты мен ерекшеліктерін, Қазақстан Республикасы азаматтарының қастерлі міндеті ретінде әскери қызметтің мәнін, әскери анттың, Қазақстан Республикасы Қарулы Күштері жарғыларының негізгі талаптарын түсіндіру;</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3) әскери бөлімдердің қ</w:t>
      </w:r>
      <w:proofErr w:type="gramStart"/>
      <w:r w:rsidRPr="002F6F43">
        <w:rPr>
          <w:rFonts w:ascii="Times New Roman" w:eastAsia="Times New Roman" w:hAnsi="Times New Roman" w:cs="Times New Roman"/>
          <w:color w:val="000000"/>
          <w:sz w:val="32"/>
          <w:szCs w:val="32"/>
          <w:lang w:eastAsia="ru-RU"/>
        </w:rPr>
        <w:t>ару-жара</w:t>
      </w:r>
      <w:proofErr w:type="gramEnd"/>
      <w:r w:rsidRPr="002F6F43">
        <w:rPr>
          <w:rFonts w:ascii="Times New Roman" w:eastAsia="Times New Roman" w:hAnsi="Times New Roman" w:cs="Times New Roman"/>
          <w:color w:val="000000"/>
          <w:sz w:val="32"/>
          <w:szCs w:val="32"/>
          <w:lang w:eastAsia="ru-RU"/>
        </w:rPr>
        <w:t>ғымен және әскери техникасымен, жеке құрамның орналасуымен және тұрмысымен таныстыру;</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 xml:space="preserve">4) қажетті әскери білім мен практикалық дағдыларды алу, төтенше жағдайларда адамның тіршілік әрекеті қауіпсіздігінің негіздерін </w:t>
      </w:r>
      <w:proofErr w:type="gramStart"/>
      <w:r w:rsidRPr="002F6F43">
        <w:rPr>
          <w:rFonts w:ascii="Times New Roman" w:eastAsia="Times New Roman" w:hAnsi="Times New Roman" w:cs="Times New Roman"/>
          <w:color w:val="000000"/>
          <w:sz w:val="32"/>
          <w:szCs w:val="32"/>
          <w:lang w:eastAsia="ru-RU"/>
        </w:rPr>
        <w:t>меңгеру</w:t>
      </w:r>
      <w:proofErr w:type="gramEnd"/>
      <w:r w:rsidRPr="002F6F43">
        <w:rPr>
          <w:rFonts w:ascii="Times New Roman" w:eastAsia="Times New Roman" w:hAnsi="Times New Roman" w:cs="Times New Roman"/>
          <w:color w:val="000000"/>
          <w:sz w:val="32"/>
          <w:szCs w:val="32"/>
          <w:lang w:eastAsia="ru-RU"/>
        </w:rPr>
        <w:t xml:space="preserve"> мақсатында жүргізіледі.</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6. Әскерге шақыру жасына дейінгі және әскерге шақыру жасындағы адамдарды бастапқы әскери даярлауды бағыныстылығына және меншік нысанына қарамастан, жалпы орта білімнің жалпы білім беру оқу бағдарламаларын және техникалық және кәсі</w:t>
      </w:r>
      <w:proofErr w:type="gramStart"/>
      <w:r w:rsidRPr="002F6F43">
        <w:rPr>
          <w:rFonts w:ascii="Times New Roman" w:eastAsia="Times New Roman" w:hAnsi="Times New Roman" w:cs="Times New Roman"/>
          <w:color w:val="000000"/>
          <w:sz w:val="32"/>
          <w:szCs w:val="32"/>
          <w:lang w:eastAsia="ru-RU"/>
        </w:rPr>
        <w:t>пт</w:t>
      </w:r>
      <w:proofErr w:type="gramEnd"/>
      <w:r w:rsidRPr="002F6F43">
        <w:rPr>
          <w:rFonts w:ascii="Times New Roman" w:eastAsia="Times New Roman" w:hAnsi="Times New Roman" w:cs="Times New Roman"/>
          <w:color w:val="000000"/>
          <w:sz w:val="32"/>
          <w:szCs w:val="32"/>
          <w:lang w:eastAsia="ru-RU"/>
        </w:rPr>
        <w:t>ік (арнаулыдан басқа), орта білімнен кейінгі білімнің кәсі</w:t>
      </w:r>
      <w:proofErr w:type="gramStart"/>
      <w:r w:rsidRPr="002F6F43">
        <w:rPr>
          <w:rFonts w:ascii="Times New Roman" w:eastAsia="Times New Roman" w:hAnsi="Times New Roman" w:cs="Times New Roman"/>
          <w:color w:val="000000"/>
          <w:sz w:val="32"/>
          <w:szCs w:val="32"/>
          <w:lang w:eastAsia="ru-RU"/>
        </w:rPr>
        <w:t>пт</w:t>
      </w:r>
      <w:proofErr w:type="gramEnd"/>
      <w:r w:rsidRPr="002F6F43">
        <w:rPr>
          <w:rFonts w:ascii="Times New Roman" w:eastAsia="Times New Roman" w:hAnsi="Times New Roman" w:cs="Times New Roman"/>
          <w:color w:val="000000"/>
          <w:sz w:val="32"/>
          <w:szCs w:val="32"/>
          <w:lang w:eastAsia="ru-RU"/>
        </w:rPr>
        <w:t xml:space="preserve">ік оқу бағдарламаларын іске асыратын білім беру </w:t>
      </w:r>
      <w:r w:rsidRPr="002F6F43">
        <w:rPr>
          <w:rFonts w:ascii="Times New Roman" w:eastAsia="Times New Roman" w:hAnsi="Times New Roman" w:cs="Times New Roman"/>
          <w:color w:val="000000"/>
          <w:sz w:val="32"/>
          <w:szCs w:val="32"/>
          <w:lang w:eastAsia="ru-RU"/>
        </w:rPr>
        <w:lastRenderedPageBreak/>
        <w:t>ұйымдарының (бұдан әрі - білім беру ұйымдары) 10 және 11-сыныптарында, бірінші-екінші оқу курстарында бастапқы әскери даярлықтың штаттық ұйымдастырушы оқытушылары жүргізеді. Бастапқы әскери даярлық курсы аяқталғаннан кейін оқитындармен оқу-жаттығу-далалық (лагерьлік) жиындар өткізіледі.</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Білім беру ұйымдарында бастапқы әскери даярлықтан өтпеген жасөспі</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імдер оны әскерге шақыру алдында оқу-жаттығу пункттерінде өтеді.</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 xml:space="preserve">Оқу-жаттығу пункттеріндегі сабақтарды оқу-жаттығу пункттерінің штаттан </w:t>
      </w:r>
      <w:proofErr w:type="gramStart"/>
      <w:r w:rsidRPr="002F6F43">
        <w:rPr>
          <w:rFonts w:ascii="Times New Roman" w:eastAsia="Times New Roman" w:hAnsi="Times New Roman" w:cs="Times New Roman"/>
          <w:color w:val="000000"/>
          <w:sz w:val="32"/>
          <w:szCs w:val="32"/>
          <w:lang w:eastAsia="ru-RU"/>
        </w:rPr>
        <w:t>тыс</w:t>
      </w:r>
      <w:proofErr w:type="gramEnd"/>
      <w:r w:rsidRPr="002F6F43">
        <w:rPr>
          <w:rFonts w:ascii="Times New Roman" w:eastAsia="Times New Roman" w:hAnsi="Times New Roman" w:cs="Times New Roman"/>
          <w:color w:val="000000"/>
          <w:sz w:val="32"/>
          <w:szCs w:val="32"/>
          <w:lang w:eastAsia="ru-RU"/>
        </w:rPr>
        <w:t xml:space="preserve"> бастықтары, олардың тәрбие жұмысы жөніндегі орынбасарлары және жергілікті әскери басқару органдары тартатын немесе ұйымдарда жұмыс істейтін запастағы офицерлер, сержанттар (старшиналар) қатарынан бастапқы әскери даярлық нұсқаушылары ұйымдастырады және өткізеді.</w:t>
      </w: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Default="002F6F43" w:rsidP="002F6F43">
      <w:pPr>
        <w:spacing w:after="222" w:line="240" w:lineRule="auto"/>
        <w:rPr>
          <w:rFonts w:ascii="Arial" w:eastAsia="Times New Roman" w:hAnsi="Arial" w:cs="Arial"/>
          <w:color w:val="000000"/>
          <w:sz w:val="31"/>
          <w:szCs w:val="31"/>
          <w:lang w:val="kk-KZ" w:eastAsia="ru-RU"/>
        </w:rPr>
      </w:pPr>
    </w:p>
    <w:p w:rsidR="003C0A3A" w:rsidRDefault="003C0A3A" w:rsidP="002F6F43">
      <w:pPr>
        <w:spacing w:after="222" w:line="240" w:lineRule="auto"/>
        <w:rPr>
          <w:rFonts w:ascii="Arial" w:eastAsia="Times New Roman" w:hAnsi="Arial" w:cs="Arial"/>
          <w:color w:val="000000"/>
          <w:sz w:val="31"/>
          <w:szCs w:val="31"/>
          <w:lang w:val="kk-KZ" w:eastAsia="ru-RU"/>
        </w:rPr>
      </w:pPr>
    </w:p>
    <w:p w:rsidR="003C0A3A" w:rsidRPr="003C0A3A" w:rsidRDefault="003C0A3A" w:rsidP="002F6F43">
      <w:pPr>
        <w:spacing w:after="222" w:line="240" w:lineRule="auto"/>
        <w:rPr>
          <w:rFonts w:ascii="Arial" w:eastAsia="Times New Roman" w:hAnsi="Arial" w:cs="Arial"/>
          <w:color w:val="000000"/>
          <w:sz w:val="31"/>
          <w:szCs w:val="31"/>
          <w:lang w:val="kk-KZ"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jc w:val="center"/>
        <w:rPr>
          <w:rFonts w:ascii="Arial" w:eastAsia="Times New Roman" w:hAnsi="Arial" w:cs="Arial"/>
          <w:color w:val="000000"/>
          <w:sz w:val="31"/>
          <w:szCs w:val="31"/>
          <w:lang w:eastAsia="ru-RU"/>
        </w:rPr>
      </w:pPr>
      <w:r w:rsidRPr="002F6F43">
        <w:rPr>
          <w:rFonts w:ascii="Times New Roman" w:eastAsia="Times New Roman" w:hAnsi="Times New Roman" w:cs="Times New Roman"/>
          <w:b/>
          <w:bCs/>
          <w:color w:val="FF0000"/>
          <w:sz w:val="32"/>
          <w:szCs w:val="32"/>
          <w:lang w:eastAsia="ru-RU"/>
        </w:rPr>
        <w:t>Негізгі бө</w:t>
      </w:r>
      <w:proofErr w:type="gramStart"/>
      <w:r w:rsidRPr="002F6F43">
        <w:rPr>
          <w:rFonts w:ascii="Times New Roman" w:eastAsia="Times New Roman" w:hAnsi="Times New Roman" w:cs="Times New Roman"/>
          <w:b/>
          <w:bCs/>
          <w:color w:val="FF0000"/>
          <w:sz w:val="32"/>
          <w:szCs w:val="32"/>
          <w:lang w:eastAsia="ru-RU"/>
        </w:rPr>
        <w:t>л</w:t>
      </w:r>
      <w:proofErr w:type="gramEnd"/>
      <w:r w:rsidRPr="002F6F43">
        <w:rPr>
          <w:rFonts w:ascii="Times New Roman" w:eastAsia="Times New Roman" w:hAnsi="Times New Roman" w:cs="Times New Roman"/>
          <w:b/>
          <w:bCs/>
          <w:color w:val="FF0000"/>
          <w:sz w:val="32"/>
          <w:szCs w:val="32"/>
          <w:lang w:eastAsia="ru-RU"/>
        </w:rPr>
        <w:t>ім</w:t>
      </w:r>
    </w:p>
    <w:p w:rsidR="002F6F43" w:rsidRPr="002F6F43" w:rsidRDefault="002F6F43" w:rsidP="002F6F43">
      <w:pPr>
        <w:spacing w:after="222" w:line="240" w:lineRule="auto"/>
        <w:jc w:val="center"/>
        <w:rPr>
          <w:rFonts w:ascii="Arial" w:eastAsia="Times New Roman" w:hAnsi="Arial" w:cs="Arial"/>
          <w:color w:val="000000"/>
          <w:sz w:val="31"/>
          <w:szCs w:val="31"/>
          <w:lang w:eastAsia="ru-RU"/>
        </w:rPr>
      </w:pPr>
      <w:r w:rsidRPr="002F6F43">
        <w:rPr>
          <w:rFonts w:ascii="Times New Roman" w:eastAsia="Times New Roman" w:hAnsi="Times New Roman" w:cs="Times New Roman"/>
          <w:color w:val="0070C0"/>
          <w:sz w:val="32"/>
          <w:szCs w:val="32"/>
          <w:lang w:eastAsia="ru-RU"/>
        </w:rPr>
        <w:t>Қазақстан Республикасы Қарулы Күштерінің әскери жарғысы туралы түсінік. Әскери ұжым өмі</w:t>
      </w:r>
      <w:proofErr w:type="gramStart"/>
      <w:r w:rsidRPr="002F6F43">
        <w:rPr>
          <w:rFonts w:ascii="Times New Roman" w:eastAsia="Times New Roman" w:hAnsi="Times New Roman" w:cs="Times New Roman"/>
          <w:color w:val="0070C0"/>
          <w:sz w:val="32"/>
          <w:szCs w:val="32"/>
          <w:lang w:eastAsia="ru-RU"/>
        </w:rPr>
        <w:t>р</w:t>
      </w:r>
      <w:proofErr w:type="gramEnd"/>
      <w:r w:rsidRPr="002F6F43">
        <w:rPr>
          <w:rFonts w:ascii="Times New Roman" w:eastAsia="Times New Roman" w:hAnsi="Times New Roman" w:cs="Times New Roman"/>
          <w:color w:val="0070C0"/>
          <w:sz w:val="32"/>
          <w:szCs w:val="32"/>
          <w:lang w:eastAsia="ru-RU"/>
        </w:rPr>
        <w:t>і мен қызметіндегі жарғылардың мәні.</w:t>
      </w: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«Жарғы»- айнала жаратылысына сай болмаса,</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lastRenderedPageBreak/>
        <w:t>жағаласқан дау көбейер.</w:t>
      </w:r>
    </w:p>
    <w:p w:rsidR="002F6F43" w:rsidRPr="002F6F43" w:rsidRDefault="002F6F43" w:rsidP="002F6F43">
      <w:pPr>
        <w:spacing w:after="222" w:line="240" w:lineRule="auto"/>
        <w:jc w:val="right"/>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Халық даналығы.</w:t>
      </w:r>
    </w:p>
    <w:p w:rsidR="002F6F43" w:rsidRPr="002F6F43" w:rsidRDefault="002F6F43" w:rsidP="002F6F43">
      <w:pPr>
        <w:spacing w:after="222" w:line="240" w:lineRule="auto"/>
        <w:jc w:val="right"/>
        <w:rPr>
          <w:rFonts w:ascii="Arial" w:eastAsia="Times New Roman" w:hAnsi="Arial" w:cs="Arial"/>
          <w:color w:val="000000"/>
          <w:sz w:val="31"/>
          <w:szCs w:val="31"/>
          <w:lang w:eastAsia="ru-RU"/>
        </w:rPr>
      </w:pPr>
    </w:p>
    <w:p w:rsidR="002F6F43" w:rsidRPr="002F6F43" w:rsidRDefault="002F6F43" w:rsidP="002F6F43">
      <w:pPr>
        <w:spacing w:after="222" w:line="240" w:lineRule="auto"/>
        <w:jc w:val="center"/>
        <w:rPr>
          <w:rFonts w:ascii="Arial" w:eastAsia="Times New Roman" w:hAnsi="Arial" w:cs="Arial"/>
          <w:color w:val="000000"/>
          <w:sz w:val="31"/>
          <w:szCs w:val="31"/>
          <w:lang w:eastAsia="ru-RU"/>
        </w:rPr>
      </w:pPr>
      <w:r w:rsidRPr="002F6F43">
        <w:rPr>
          <w:rFonts w:ascii="Times New Roman" w:eastAsia="Times New Roman" w:hAnsi="Times New Roman" w:cs="Times New Roman"/>
          <w:b/>
          <w:bCs/>
          <w:color w:val="FF0000"/>
          <w:sz w:val="32"/>
          <w:szCs w:val="32"/>
          <w:lang w:eastAsia="ru-RU"/>
        </w:rPr>
        <w:t>Қасым хан</w:t>
      </w:r>
      <w:r>
        <w:rPr>
          <w:rFonts w:ascii="Arial" w:eastAsia="Times New Roman" w:hAnsi="Arial" w:cs="Arial"/>
          <w:noProof/>
          <w:color w:val="000000"/>
          <w:sz w:val="31"/>
          <w:szCs w:val="31"/>
          <w:lang w:eastAsia="ru-RU"/>
        </w:rPr>
        <w:drawing>
          <wp:anchor distT="0" distB="0" distL="114300" distR="114300" simplePos="0" relativeHeight="251656704" behindDoc="0" locked="0" layoutInCell="1" allowOverlap="0">
            <wp:simplePos x="0" y="0"/>
            <wp:positionH relativeFrom="column">
              <wp:align>left</wp:align>
            </wp:positionH>
            <wp:positionV relativeFrom="line">
              <wp:posOffset>0</wp:posOffset>
            </wp:positionV>
            <wp:extent cx="2028825" cy="2828925"/>
            <wp:effectExtent l="19050" t="0" r="9525" b="0"/>
            <wp:wrapSquare wrapText="bothSides"/>
            <wp:docPr id="2" name="Рисунок 2" descr="hello_html_588817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588817ec.jpg"/>
                    <pic:cNvPicPr>
                      <a:picLocks noChangeAspect="1" noChangeArrowheads="1"/>
                    </pic:cNvPicPr>
                  </pic:nvPicPr>
                  <pic:blipFill>
                    <a:blip r:embed="rId5" cstate="print"/>
                    <a:srcRect/>
                    <a:stretch>
                      <a:fillRect/>
                    </a:stretch>
                  </pic:blipFill>
                  <pic:spPr bwMode="auto">
                    <a:xfrm>
                      <a:off x="0" y="0"/>
                      <a:ext cx="2028825" cy="2828925"/>
                    </a:xfrm>
                    <a:prstGeom prst="rect">
                      <a:avLst/>
                    </a:prstGeom>
                    <a:noFill/>
                    <a:ln w="9525">
                      <a:noFill/>
                      <a:miter lim="800000"/>
                      <a:headEnd/>
                      <a:tailEnd/>
                    </a:ln>
                  </pic:spPr>
                </pic:pic>
              </a:graphicData>
            </a:graphic>
          </wp:anchor>
        </w:drawing>
      </w:r>
    </w:p>
    <w:p w:rsidR="002F6F43" w:rsidRPr="002F6F43" w:rsidRDefault="002F6F43" w:rsidP="002F6F43">
      <w:pPr>
        <w:spacing w:after="222" w:line="240" w:lineRule="auto"/>
        <w:jc w:val="center"/>
        <w:rPr>
          <w:rFonts w:ascii="Arial" w:eastAsia="Times New Roman" w:hAnsi="Arial" w:cs="Arial"/>
          <w:color w:val="000000"/>
          <w:sz w:val="31"/>
          <w:szCs w:val="31"/>
          <w:lang w:eastAsia="ru-RU"/>
        </w:rPr>
      </w:pPr>
      <w:r w:rsidRPr="002F6F43">
        <w:rPr>
          <w:rFonts w:ascii="Times New Roman" w:eastAsia="Times New Roman" w:hAnsi="Times New Roman" w:cs="Times New Roman"/>
          <w:b/>
          <w:bCs/>
          <w:color w:val="FF0000"/>
          <w:sz w:val="32"/>
          <w:szCs w:val="32"/>
          <w:lang w:eastAsia="ru-RU"/>
        </w:rPr>
        <w:t xml:space="preserve">( 1455-1522 ж </w:t>
      </w:r>
      <w:proofErr w:type="gramStart"/>
      <w:r w:rsidRPr="002F6F43">
        <w:rPr>
          <w:rFonts w:ascii="Times New Roman" w:eastAsia="Times New Roman" w:hAnsi="Times New Roman" w:cs="Times New Roman"/>
          <w:b/>
          <w:bCs/>
          <w:color w:val="FF0000"/>
          <w:sz w:val="32"/>
          <w:szCs w:val="32"/>
          <w:lang w:eastAsia="ru-RU"/>
        </w:rPr>
        <w:t>ж</w:t>
      </w:r>
      <w:proofErr w:type="gramEnd"/>
      <w:r w:rsidRPr="002F6F43">
        <w:rPr>
          <w:rFonts w:ascii="Times New Roman" w:eastAsia="Times New Roman" w:hAnsi="Times New Roman" w:cs="Times New Roman"/>
          <w:b/>
          <w:bCs/>
          <w:color w:val="FF0000"/>
          <w:sz w:val="32"/>
          <w:szCs w:val="32"/>
          <w:lang w:eastAsia="ru-RU"/>
        </w:rPr>
        <w:t>)</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Қасым хан (1455 – 1522 жылдары) – Қазақ хандығының ханы (</w:t>
      </w:r>
      <w:hyperlink r:id="rId6" w:history="1">
        <w:r w:rsidRPr="002F6F43">
          <w:rPr>
            <w:rFonts w:ascii="Times New Roman" w:eastAsia="Times New Roman" w:hAnsi="Times New Roman" w:cs="Times New Roman"/>
            <w:color w:val="1DBEF1"/>
            <w:sz w:val="32"/>
            <w:lang w:eastAsia="ru-RU"/>
          </w:rPr>
          <w:t>1511</w:t>
        </w:r>
      </w:hyperlink>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w:t>
      </w:r>
      <w:r w:rsidRPr="002F6F43">
        <w:rPr>
          <w:rFonts w:ascii="Times New Roman" w:eastAsia="Times New Roman" w:hAnsi="Times New Roman" w:cs="Times New Roman"/>
          <w:color w:val="000000"/>
          <w:sz w:val="32"/>
          <w:lang w:eastAsia="ru-RU"/>
        </w:rPr>
        <w:t> </w:t>
      </w:r>
      <w:hyperlink r:id="rId7" w:history="1">
        <w:r w:rsidRPr="002F6F43">
          <w:rPr>
            <w:rFonts w:ascii="Times New Roman" w:eastAsia="Times New Roman" w:hAnsi="Times New Roman" w:cs="Times New Roman"/>
            <w:color w:val="1DBEF1"/>
            <w:sz w:val="32"/>
            <w:lang w:eastAsia="ru-RU"/>
          </w:rPr>
          <w:t>1522</w:t>
        </w:r>
      </w:hyperlink>
      <w:r w:rsidRPr="002F6F43">
        <w:rPr>
          <w:rFonts w:ascii="Times New Roman" w:eastAsia="Times New Roman" w:hAnsi="Times New Roman" w:cs="Times New Roman"/>
          <w:color w:val="000000"/>
          <w:sz w:val="32"/>
          <w:szCs w:val="32"/>
          <w:lang w:eastAsia="ru-RU"/>
        </w:rPr>
        <w:t>),</w:t>
      </w:r>
      <w:r w:rsidRPr="002F6F43">
        <w:rPr>
          <w:rFonts w:ascii="Times New Roman" w:eastAsia="Times New Roman" w:hAnsi="Times New Roman" w:cs="Times New Roman"/>
          <w:color w:val="000000"/>
          <w:sz w:val="32"/>
          <w:lang w:eastAsia="ru-RU"/>
        </w:rPr>
        <w:t> </w:t>
      </w:r>
      <w:hyperlink r:id="rId8" w:history="1">
        <w:r w:rsidRPr="002F6F43">
          <w:rPr>
            <w:rFonts w:ascii="Times New Roman" w:eastAsia="Times New Roman" w:hAnsi="Times New Roman" w:cs="Times New Roman"/>
            <w:color w:val="1DBEF1"/>
            <w:sz w:val="32"/>
            <w:lang w:eastAsia="ru-RU"/>
          </w:rPr>
          <w:t>Әз-Жәнібек ханның</w:t>
        </w:r>
      </w:hyperlink>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ұлы. Тарихта Қасым ханның есімі</w:t>
      </w:r>
      <w:r w:rsidRPr="002F6F43">
        <w:rPr>
          <w:rFonts w:ascii="Times New Roman" w:eastAsia="Times New Roman" w:hAnsi="Times New Roman" w:cs="Times New Roman"/>
          <w:color w:val="000000"/>
          <w:sz w:val="32"/>
          <w:lang w:eastAsia="ru-RU"/>
        </w:rPr>
        <w:t> </w:t>
      </w:r>
      <w:hyperlink r:id="rId9" w:history="1">
        <w:r w:rsidRPr="002F6F43">
          <w:rPr>
            <w:rFonts w:ascii="Times New Roman" w:eastAsia="Times New Roman" w:hAnsi="Times New Roman" w:cs="Times New Roman"/>
            <w:color w:val="1DBEF1"/>
            <w:sz w:val="32"/>
            <w:lang w:eastAsia="ru-RU"/>
          </w:rPr>
          <w:t>Қазақ хандығының</w:t>
        </w:r>
      </w:hyperlink>
      <w:r w:rsidRPr="002F6F43">
        <w:rPr>
          <w:rFonts w:ascii="Times New Roman" w:eastAsia="Times New Roman" w:hAnsi="Times New Roman" w:cs="Times New Roman"/>
          <w:color w:val="000000"/>
          <w:sz w:val="32"/>
          <w:lang w:eastAsia="ru-RU"/>
        </w:rPr>
        <w:t> </w:t>
      </w:r>
      <w:proofErr w:type="gramStart"/>
      <w:r w:rsidRPr="002F6F43">
        <w:rPr>
          <w:rFonts w:ascii="Times New Roman" w:eastAsia="Times New Roman" w:hAnsi="Times New Roman" w:cs="Times New Roman"/>
          <w:color w:val="000000"/>
          <w:sz w:val="32"/>
          <w:szCs w:val="32"/>
          <w:lang w:eastAsia="ru-RU"/>
        </w:rPr>
        <w:t>к</w:t>
      </w:r>
      <w:proofErr w:type="gramEnd"/>
      <w:r w:rsidRPr="002F6F43">
        <w:rPr>
          <w:rFonts w:ascii="Times New Roman" w:eastAsia="Times New Roman" w:hAnsi="Times New Roman" w:cs="Times New Roman"/>
          <w:color w:val="000000"/>
          <w:sz w:val="32"/>
          <w:szCs w:val="32"/>
          <w:lang w:eastAsia="ru-RU"/>
        </w:rPr>
        <w:t>үшеюі және нығаюымен тікелей байланысты. Жазба деректерде Қасым хан 15 ғасырдың</w:t>
      </w:r>
      <w:r w:rsidRPr="002F6F43">
        <w:rPr>
          <w:rFonts w:ascii="Times New Roman" w:eastAsia="Times New Roman" w:hAnsi="Times New Roman" w:cs="Times New Roman"/>
          <w:color w:val="000000"/>
          <w:sz w:val="32"/>
          <w:lang w:eastAsia="ru-RU"/>
        </w:rPr>
        <w:t> </w:t>
      </w:r>
      <w:hyperlink r:id="rId10" w:history="1">
        <w:r w:rsidRPr="002F6F43">
          <w:rPr>
            <w:rFonts w:ascii="Times New Roman" w:eastAsia="Times New Roman" w:hAnsi="Times New Roman" w:cs="Times New Roman"/>
            <w:color w:val="1DBEF1"/>
            <w:sz w:val="32"/>
            <w:lang w:eastAsia="ru-RU"/>
          </w:rPr>
          <w:t>70 – 90</w:t>
        </w:r>
      </w:hyperlink>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жылдары Қазақ хандығының Сыр бойындағы қалалар мен өңірлер үшін жүргізген күрестерге белсене қатысады, басшылық етеді. Бұл кезде қазақ ханы</w:t>
      </w:r>
      <w:r w:rsidRPr="002F6F43">
        <w:rPr>
          <w:rFonts w:ascii="Times New Roman" w:eastAsia="Times New Roman" w:hAnsi="Times New Roman" w:cs="Times New Roman"/>
          <w:color w:val="000000"/>
          <w:sz w:val="32"/>
          <w:lang w:eastAsia="ru-RU"/>
        </w:rPr>
        <w:t> </w:t>
      </w:r>
      <w:hyperlink r:id="rId11" w:history="1">
        <w:r w:rsidRPr="002F6F43">
          <w:rPr>
            <w:rFonts w:ascii="Times New Roman" w:eastAsia="Times New Roman" w:hAnsi="Times New Roman" w:cs="Times New Roman"/>
            <w:color w:val="1DBEF1"/>
            <w:sz w:val="32"/>
            <w:lang w:eastAsia="ru-RU"/>
          </w:rPr>
          <w:t>Керейдің</w:t>
        </w:r>
      </w:hyperlink>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ұлы</w:t>
      </w:r>
      <w:proofErr w:type="gramStart"/>
      <w:r w:rsidRPr="002F6F43">
        <w:rPr>
          <w:rFonts w:ascii="Times New Roman" w:eastAsia="Times New Roman" w:hAnsi="Times New Roman" w:cs="Times New Roman"/>
          <w:color w:val="000000"/>
          <w:sz w:val="32"/>
          <w:lang w:eastAsia="ru-RU"/>
        </w:rPr>
        <w:t> </w:t>
      </w:r>
      <w:hyperlink r:id="rId12" w:history="1">
        <w:r w:rsidRPr="002F6F43">
          <w:rPr>
            <w:rFonts w:ascii="Times New Roman" w:eastAsia="Times New Roman" w:hAnsi="Times New Roman" w:cs="Times New Roman"/>
            <w:color w:val="1DBEF1"/>
            <w:sz w:val="32"/>
            <w:lang w:eastAsia="ru-RU"/>
          </w:rPr>
          <w:t>Б</w:t>
        </w:r>
        <w:proofErr w:type="gramEnd"/>
        <w:r w:rsidRPr="002F6F43">
          <w:rPr>
            <w:rFonts w:ascii="Times New Roman" w:eastAsia="Times New Roman" w:hAnsi="Times New Roman" w:cs="Times New Roman"/>
            <w:color w:val="1DBEF1"/>
            <w:sz w:val="32"/>
            <w:lang w:eastAsia="ru-RU"/>
          </w:rPr>
          <w:t>ұрындық</w:t>
        </w:r>
      </w:hyperlink>
      <w:r w:rsidRPr="002F6F43">
        <w:rPr>
          <w:rFonts w:ascii="Times New Roman" w:eastAsia="Times New Roman" w:hAnsi="Times New Roman" w:cs="Times New Roman"/>
          <w:color w:val="000000"/>
          <w:sz w:val="32"/>
          <w:szCs w:val="32"/>
          <w:lang w:eastAsia="ru-RU"/>
        </w:rPr>
        <w:t>, қазақ әскерінің қолбасшысы Қасым хан болды. Осы кезеңдегі оқиғаларды баяндайтын деректер Қасым ханды «белгілі сұлтан және атақты баһадү</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 деп атайды. Ширек ғасырға созылған Сыр бойы үшін күресте Қасым хан және</w:t>
      </w:r>
      <w:r w:rsidRPr="002F6F43">
        <w:rPr>
          <w:rFonts w:ascii="Times New Roman" w:eastAsia="Times New Roman" w:hAnsi="Times New Roman" w:cs="Times New Roman"/>
          <w:color w:val="000000"/>
          <w:sz w:val="32"/>
          <w:lang w:eastAsia="ru-RU"/>
        </w:rPr>
        <w:t> </w:t>
      </w:r>
      <w:hyperlink r:id="rId13" w:history="1">
        <w:r w:rsidRPr="002F6F43">
          <w:rPr>
            <w:rFonts w:ascii="Times New Roman" w:eastAsia="Times New Roman" w:hAnsi="Times New Roman" w:cs="Times New Roman"/>
            <w:color w:val="1DBEF1"/>
            <w:sz w:val="32"/>
            <w:lang w:eastAsia="ru-RU"/>
          </w:rPr>
          <w:t>Әз-Жәнібек ханның</w:t>
        </w:r>
      </w:hyperlink>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басқа да ұлдары</w:t>
      </w:r>
      <w:r w:rsidRPr="002F6F43">
        <w:rPr>
          <w:rFonts w:ascii="Times New Roman" w:eastAsia="Times New Roman" w:hAnsi="Times New Roman" w:cs="Times New Roman"/>
          <w:color w:val="000000"/>
          <w:sz w:val="32"/>
          <w:lang w:eastAsia="ru-RU"/>
        </w:rPr>
        <w:t> </w:t>
      </w:r>
      <w:hyperlink r:id="rId14" w:history="1">
        <w:r w:rsidRPr="002F6F43">
          <w:rPr>
            <w:rFonts w:ascii="Times New Roman" w:eastAsia="Times New Roman" w:hAnsi="Times New Roman" w:cs="Times New Roman"/>
            <w:color w:val="1DBEF1"/>
            <w:sz w:val="32"/>
            <w:lang w:eastAsia="ru-RU"/>
          </w:rPr>
          <w:t>Сығанақ</w:t>
        </w:r>
      </w:hyperlink>
      <w:r w:rsidRPr="002F6F43">
        <w:rPr>
          <w:rFonts w:ascii="Times New Roman" w:eastAsia="Times New Roman" w:hAnsi="Times New Roman" w:cs="Times New Roman"/>
          <w:color w:val="000000"/>
          <w:sz w:val="32"/>
          <w:szCs w:val="32"/>
          <w:lang w:eastAsia="ru-RU"/>
        </w:rPr>
        <w:t>,</w:t>
      </w:r>
      <w:r w:rsidRPr="002F6F43">
        <w:rPr>
          <w:rFonts w:ascii="Times New Roman" w:eastAsia="Times New Roman" w:hAnsi="Times New Roman" w:cs="Times New Roman"/>
          <w:color w:val="000000"/>
          <w:sz w:val="32"/>
          <w:lang w:eastAsia="ru-RU"/>
        </w:rPr>
        <w:t> </w:t>
      </w:r>
      <w:hyperlink r:id="rId15" w:history="1">
        <w:r w:rsidRPr="002F6F43">
          <w:rPr>
            <w:rFonts w:ascii="Times New Roman" w:eastAsia="Times New Roman" w:hAnsi="Times New Roman" w:cs="Times New Roman"/>
            <w:color w:val="1DBEF1"/>
            <w:sz w:val="32"/>
            <w:lang w:eastAsia="ru-RU"/>
          </w:rPr>
          <w:t>Сауран</w:t>
        </w:r>
      </w:hyperlink>
      <w:r w:rsidRPr="002F6F43">
        <w:rPr>
          <w:rFonts w:ascii="Times New Roman" w:eastAsia="Times New Roman" w:hAnsi="Times New Roman" w:cs="Times New Roman"/>
          <w:color w:val="000000"/>
          <w:sz w:val="32"/>
          <w:szCs w:val="32"/>
          <w:lang w:eastAsia="ru-RU"/>
        </w:rPr>
        <w:t>,</w:t>
      </w:r>
      <w:r w:rsidRPr="002F6F43">
        <w:rPr>
          <w:rFonts w:ascii="Times New Roman" w:eastAsia="Times New Roman" w:hAnsi="Times New Roman" w:cs="Times New Roman"/>
          <w:color w:val="000000"/>
          <w:sz w:val="32"/>
          <w:lang w:eastAsia="ru-RU"/>
        </w:rPr>
        <w:t> </w:t>
      </w:r>
      <w:hyperlink r:id="rId16" w:history="1">
        <w:r w:rsidRPr="002F6F43">
          <w:rPr>
            <w:rFonts w:ascii="Times New Roman" w:eastAsia="Times New Roman" w:hAnsi="Times New Roman" w:cs="Times New Roman"/>
            <w:color w:val="1DBEF1"/>
            <w:sz w:val="32"/>
            <w:lang w:eastAsia="ru-RU"/>
          </w:rPr>
          <w:t>Отырар</w:t>
        </w:r>
      </w:hyperlink>
      <w:r w:rsidRPr="002F6F43">
        <w:rPr>
          <w:rFonts w:ascii="Times New Roman" w:eastAsia="Times New Roman" w:hAnsi="Times New Roman" w:cs="Times New Roman"/>
          <w:color w:val="000000"/>
          <w:sz w:val="32"/>
          <w:szCs w:val="32"/>
          <w:lang w:eastAsia="ru-RU"/>
        </w:rPr>
        <w:t>,</w:t>
      </w:r>
      <w:hyperlink r:id="rId17" w:history="1">
        <w:r w:rsidRPr="002F6F43">
          <w:rPr>
            <w:rFonts w:ascii="Times New Roman" w:eastAsia="Times New Roman" w:hAnsi="Times New Roman" w:cs="Times New Roman"/>
            <w:color w:val="1DBEF1"/>
            <w:sz w:val="32"/>
            <w:lang w:eastAsia="ru-RU"/>
          </w:rPr>
          <w:t>Сайрам</w:t>
        </w:r>
      </w:hyperlink>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түбінде бірнеше рет</w:t>
      </w:r>
      <w:r w:rsidRPr="002F6F43">
        <w:rPr>
          <w:rFonts w:ascii="Times New Roman" w:eastAsia="Times New Roman" w:hAnsi="Times New Roman" w:cs="Times New Roman"/>
          <w:color w:val="000000"/>
          <w:sz w:val="32"/>
          <w:lang w:eastAsia="ru-RU"/>
        </w:rPr>
        <w:t> </w:t>
      </w:r>
      <w:hyperlink r:id="rId18" w:history="1">
        <w:r w:rsidRPr="002F6F43">
          <w:rPr>
            <w:rFonts w:ascii="Times New Roman" w:eastAsia="Times New Roman" w:hAnsi="Times New Roman" w:cs="Times New Roman"/>
            <w:color w:val="1DBEF1"/>
            <w:sz w:val="32"/>
            <w:lang w:eastAsia="ru-RU"/>
          </w:rPr>
          <w:t>Шайбани хан</w:t>
        </w:r>
      </w:hyperlink>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әскерін тас-талқан еті</w:t>
      </w:r>
      <w:proofErr w:type="gramStart"/>
      <w:r w:rsidRPr="002F6F43">
        <w:rPr>
          <w:rFonts w:ascii="Times New Roman" w:eastAsia="Times New Roman" w:hAnsi="Times New Roman" w:cs="Times New Roman"/>
          <w:color w:val="000000"/>
          <w:sz w:val="32"/>
          <w:szCs w:val="32"/>
          <w:lang w:eastAsia="ru-RU"/>
        </w:rPr>
        <w:t>п</w:t>
      </w:r>
      <w:proofErr w:type="gramEnd"/>
      <w:r w:rsidRPr="002F6F43">
        <w:rPr>
          <w:rFonts w:ascii="Times New Roman" w:eastAsia="Times New Roman" w:hAnsi="Times New Roman" w:cs="Times New Roman"/>
          <w:color w:val="000000"/>
          <w:sz w:val="32"/>
          <w:szCs w:val="32"/>
          <w:lang w:eastAsia="ru-RU"/>
        </w:rPr>
        <w:t xml:space="preserve"> жеңеді. 15 ғасырдың 90 жылдары жасалған бейбіт келісім бойынша Қазақ хандығына Сығанақ пен Сауран өтеді. Бұл қалаларда Жәнібек хан ұлдары билі</w:t>
      </w:r>
      <w:proofErr w:type="gramStart"/>
      <w:r w:rsidRPr="002F6F43">
        <w:rPr>
          <w:rFonts w:ascii="Times New Roman" w:eastAsia="Times New Roman" w:hAnsi="Times New Roman" w:cs="Times New Roman"/>
          <w:color w:val="000000"/>
          <w:sz w:val="32"/>
          <w:szCs w:val="32"/>
          <w:lang w:eastAsia="ru-RU"/>
        </w:rPr>
        <w:t>к</w:t>
      </w:r>
      <w:proofErr w:type="gramEnd"/>
      <w:r w:rsidRPr="002F6F43">
        <w:rPr>
          <w:rFonts w:ascii="Times New Roman" w:eastAsia="Times New Roman" w:hAnsi="Times New Roman" w:cs="Times New Roman"/>
          <w:color w:val="000000"/>
          <w:sz w:val="32"/>
          <w:szCs w:val="32"/>
          <w:lang w:eastAsia="ru-RU"/>
        </w:rPr>
        <w:t xml:space="preserve"> жүргізеді. 15 ғасыр басында Мауераннахрды бағындырып, үлкен күшке ие </w:t>
      </w:r>
      <w:proofErr w:type="gramStart"/>
      <w:r w:rsidRPr="002F6F43">
        <w:rPr>
          <w:rFonts w:ascii="Times New Roman" w:eastAsia="Times New Roman" w:hAnsi="Times New Roman" w:cs="Times New Roman"/>
          <w:color w:val="000000"/>
          <w:sz w:val="32"/>
          <w:szCs w:val="32"/>
          <w:lang w:eastAsia="ru-RU"/>
        </w:rPr>
        <w:t>бол</w:t>
      </w:r>
      <w:proofErr w:type="gramEnd"/>
      <w:r w:rsidRPr="002F6F43">
        <w:rPr>
          <w:rFonts w:ascii="Times New Roman" w:eastAsia="Times New Roman" w:hAnsi="Times New Roman" w:cs="Times New Roman"/>
          <w:color w:val="000000"/>
          <w:sz w:val="32"/>
          <w:szCs w:val="32"/>
          <w:lang w:eastAsia="ru-RU"/>
        </w:rPr>
        <w:t>ған</w:t>
      </w:r>
      <w:r w:rsidRPr="002F6F43">
        <w:rPr>
          <w:rFonts w:ascii="Times New Roman" w:eastAsia="Times New Roman" w:hAnsi="Times New Roman" w:cs="Times New Roman"/>
          <w:color w:val="000000"/>
          <w:sz w:val="32"/>
          <w:lang w:eastAsia="ru-RU"/>
        </w:rPr>
        <w:t> </w:t>
      </w:r>
      <w:hyperlink r:id="rId19" w:history="1">
        <w:r w:rsidRPr="002F6F43">
          <w:rPr>
            <w:rFonts w:ascii="Times New Roman" w:eastAsia="Times New Roman" w:hAnsi="Times New Roman" w:cs="Times New Roman"/>
            <w:color w:val="1DBEF1"/>
            <w:sz w:val="32"/>
            <w:lang w:eastAsia="ru-RU"/>
          </w:rPr>
          <w:t>Мұхаммед Шайбани хан</w:t>
        </w:r>
      </w:hyperlink>
      <w:hyperlink r:id="rId20" w:history="1">
        <w:r w:rsidRPr="002F6F43">
          <w:rPr>
            <w:rFonts w:ascii="Times New Roman" w:eastAsia="Times New Roman" w:hAnsi="Times New Roman" w:cs="Times New Roman"/>
            <w:color w:val="1DBEF1"/>
            <w:sz w:val="32"/>
            <w:lang w:eastAsia="ru-RU"/>
          </w:rPr>
          <w:t>1506 – 10</w:t>
        </w:r>
      </w:hyperlink>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жылдары үздіксіз төрт рет қазақтарға жорық ұйымдастырады.</w:t>
      </w:r>
      <w:r w:rsidRPr="002F6F43">
        <w:rPr>
          <w:rFonts w:ascii="Times New Roman" w:eastAsia="Times New Roman" w:hAnsi="Times New Roman" w:cs="Times New Roman"/>
          <w:color w:val="000000"/>
          <w:sz w:val="32"/>
          <w:lang w:eastAsia="ru-RU"/>
        </w:rPr>
        <w:t> </w:t>
      </w:r>
      <w:hyperlink r:id="rId21" w:history="1">
        <w:proofErr w:type="gramStart"/>
        <w:r w:rsidRPr="002F6F43">
          <w:rPr>
            <w:rFonts w:ascii="Times New Roman" w:eastAsia="Times New Roman" w:hAnsi="Times New Roman" w:cs="Times New Roman"/>
            <w:color w:val="1DBEF1"/>
            <w:sz w:val="32"/>
            <w:lang w:eastAsia="ru-RU"/>
          </w:rPr>
          <w:t>Б</w:t>
        </w:r>
        <w:proofErr w:type="gramEnd"/>
        <w:r w:rsidRPr="002F6F43">
          <w:rPr>
            <w:rFonts w:ascii="Times New Roman" w:eastAsia="Times New Roman" w:hAnsi="Times New Roman" w:cs="Times New Roman"/>
            <w:color w:val="1DBEF1"/>
            <w:sz w:val="32"/>
            <w:lang w:eastAsia="ru-RU"/>
          </w:rPr>
          <w:t>ұрындық хан</w:t>
        </w:r>
      </w:hyperlink>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Шайбани ханның алғашқы үш жорығына тойтарыс ұйымдастыра алмайды. Оның беделі төмендейді. Ал жазба деректерде «бұл кезде Қасым хандық билікте болмаса да, оның беделі ханнан кү</w:t>
      </w:r>
      <w:proofErr w:type="gramStart"/>
      <w:r w:rsidRPr="002F6F43">
        <w:rPr>
          <w:rFonts w:ascii="Times New Roman" w:eastAsia="Times New Roman" w:hAnsi="Times New Roman" w:cs="Times New Roman"/>
          <w:color w:val="000000"/>
          <w:sz w:val="32"/>
          <w:szCs w:val="32"/>
          <w:lang w:eastAsia="ru-RU"/>
        </w:rPr>
        <w:t>шт</w:t>
      </w:r>
      <w:proofErr w:type="gramEnd"/>
      <w:r w:rsidRPr="002F6F43">
        <w:rPr>
          <w:rFonts w:ascii="Times New Roman" w:eastAsia="Times New Roman" w:hAnsi="Times New Roman" w:cs="Times New Roman"/>
          <w:color w:val="000000"/>
          <w:sz w:val="32"/>
          <w:szCs w:val="32"/>
          <w:lang w:eastAsia="ru-RU"/>
        </w:rPr>
        <w:t>і болды» және «өзін дербес ұстау үшін</w:t>
      </w:r>
      <w:r w:rsidRPr="002F6F43">
        <w:rPr>
          <w:rFonts w:ascii="Times New Roman" w:eastAsia="Times New Roman" w:hAnsi="Times New Roman" w:cs="Times New Roman"/>
          <w:color w:val="000000"/>
          <w:sz w:val="32"/>
          <w:lang w:eastAsia="ru-RU"/>
        </w:rPr>
        <w:t> </w:t>
      </w:r>
      <w:hyperlink r:id="rId22" w:history="1">
        <w:r w:rsidRPr="002F6F43">
          <w:rPr>
            <w:rFonts w:ascii="Times New Roman" w:eastAsia="Times New Roman" w:hAnsi="Times New Roman" w:cs="Times New Roman"/>
            <w:color w:val="1DBEF1"/>
            <w:sz w:val="32"/>
            <w:lang w:eastAsia="ru-RU"/>
          </w:rPr>
          <w:t>Бұрындық ханнан</w:t>
        </w:r>
      </w:hyperlink>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алыста көшіп-қонып жүрді» делінеді.</w:t>
      </w:r>
      <w:r w:rsidRPr="002F6F43">
        <w:rPr>
          <w:rFonts w:ascii="Times New Roman" w:eastAsia="Times New Roman" w:hAnsi="Times New Roman" w:cs="Times New Roman"/>
          <w:color w:val="000000"/>
          <w:sz w:val="32"/>
          <w:lang w:eastAsia="ru-RU"/>
        </w:rPr>
        <w:t> </w:t>
      </w:r>
      <w:hyperlink r:id="rId23" w:history="1">
        <w:r w:rsidRPr="002F6F43">
          <w:rPr>
            <w:rFonts w:ascii="Times New Roman" w:eastAsia="Times New Roman" w:hAnsi="Times New Roman" w:cs="Times New Roman"/>
            <w:color w:val="1DBEF1"/>
            <w:sz w:val="32"/>
            <w:lang w:eastAsia="ru-RU"/>
          </w:rPr>
          <w:t>1510 жылы</w:t>
        </w:r>
      </w:hyperlink>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Шайбани ханның соңғы, төртінші жорығы Ұлытау өңіріндегі Қасым ханның ұлысына бағытталады. Қасым хан әскері Шайбани хан әскерін тас-талқан етеді де, жауды Сыр бойынан қуып шығады. Осы жеңістен соң, ешкім де</w:t>
      </w:r>
      <w:proofErr w:type="gramStart"/>
      <w:r w:rsidRPr="002F6F43">
        <w:rPr>
          <w:rFonts w:ascii="Times New Roman" w:eastAsia="Times New Roman" w:hAnsi="Times New Roman" w:cs="Times New Roman"/>
          <w:color w:val="000000"/>
          <w:sz w:val="32"/>
          <w:szCs w:val="32"/>
          <w:lang w:eastAsia="ru-RU"/>
        </w:rPr>
        <w:t xml:space="preserve"> Б</w:t>
      </w:r>
      <w:proofErr w:type="gramEnd"/>
      <w:r w:rsidRPr="002F6F43">
        <w:rPr>
          <w:rFonts w:ascii="Times New Roman" w:eastAsia="Times New Roman" w:hAnsi="Times New Roman" w:cs="Times New Roman"/>
          <w:color w:val="000000"/>
          <w:sz w:val="32"/>
          <w:szCs w:val="32"/>
          <w:lang w:eastAsia="ru-RU"/>
        </w:rPr>
        <w:t xml:space="preserve">ұрындық хан туралы ойламай, Қасым </w:t>
      </w:r>
      <w:r w:rsidRPr="002F6F43">
        <w:rPr>
          <w:rFonts w:ascii="Times New Roman" w:eastAsia="Times New Roman" w:hAnsi="Times New Roman" w:cs="Times New Roman"/>
          <w:color w:val="000000"/>
          <w:sz w:val="32"/>
          <w:szCs w:val="32"/>
          <w:lang w:eastAsia="ru-RU"/>
        </w:rPr>
        <w:lastRenderedPageBreak/>
        <w:t>хан билігін мойындайды. Бұрындық болса</w:t>
      </w:r>
      <w:r w:rsidRPr="002F6F43">
        <w:rPr>
          <w:rFonts w:ascii="Times New Roman" w:eastAsia="Times New Roman" w:hAnsi="Times New Roman" w:cs="Times New Roman"/>
          <w:color w:val="000000"/>
          <w:sz w:val="32"/>
          <w:lang w:eastAsia="ru-RU"/>
        </w:rPr>
        <w:t> </w:t>
      </w:r>
      <w:hyperlink r:id="rId24" w:history="1">
        <w:r w:rsidRPr="002F6F43">
          <w:rPr>
            <w:rFonts w:ascii="Times New Roman" w:eastAsia="Times New Roman" w:hAnsi="Times New Roman" w:cs="Times New Roman"/>
            <w:color w:val="1DBEF1"/>
            <w:sz w:val="32"/>
            <w:lang w:eastAsia="ru-RU"/>
          </w:rPr>
          <w:t>Самарқан</w:t>
        </w:r>
      </w:hyperlink>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жаққа кетуге мәжбү</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 xml:space="preserve"> болады.</w:t>
      </w:r>
      <w:r w:rsidRPr="002F6F43">
        <w:rPr>
          <w:rFonts w:ascii="Times New Roman" w:eastAsia="Times New Roman" w:hAnsi="Times New Roman" w:cs="Times New Roman"/>
          <w:color w:val="000000"/>
          <w:sz w:val="32"/>
          <w:lang w:eastAsia="ru-RU"/>
        </w:rPr>
        <w:t> </w:t>
      </w:r>
      <w:hyperlink r:id="rId25" w:history="1">
        <w:r w:rsidRPr="002F6F43">
          <w:rPr>
            <w:rFonts w:ascii="Times New Roman" w:eastAsia="Times New Roman" w:hAnsi="Times New Roman" w:cs="Times New Roman"/>
            <w:color w:val="1DBEF1"/>
            <w:sz w:val="32"/>
            <w:lang w:eastAsia="ru-RU"/>
          </w:rPr>
          <w:t>1511 – 13</w:t>
        </w:r>
      </w:hyperlink>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жылдары Қасым хан Шайбанилар ісімен айналысады.</w:t>
      </w:r>
      <w:r w:rsidRPr="002F6F43">
        <w:rPr>
          <w:rFonts w:ascii="Times New Roman" w:eastAsia="Times New Roman" w:hAnsi="Times New Roman" w:cs="Times New Roman"/>
          <w:color w:val="000000"/>
          <w:sz w:val="32"/>
          <w:lang w:eastAsia="ru-RU"/>
        </w:rPr>
        <w:t> </w:t>
      </w:r>
      <w:hyperlink r:id="rId26" w:history="1">
        <w:r w:rsidRPr="002F6F43">
          <w:rPr>
            <w:rFonts w:ascii="Times New Roman" w:eastAsia="Times New Roman" w:hAnsi="Times New Roman" w:cs="Times New Roman"/>
            <w:color w:val="1DBEF1"/>
            <w:sz w:val="32"/>
            <w:lang w:eastAsia="ru-RU"/>
          </w:rPr>
          <w:t>1512 – 13</w:t>
        </w:r>
      </w:hyperlink>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жылы ерте көктемде Қараталдағы Қасым ханға Сайрам қаласының әкімі Қаттабектен адам келіп, Қасым хан билігін алуын сұрайды. Қасым хан Қаттабектің ұсынысын қабыл алып, ол жаққа бір әмі</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ін жібереді де, өзі</w:t>
      </w:r>
      <w:r w:rsidRPr="002F6F43">
        <w:rPr>
          <w:rFonts w:ascii="Times New Roman" w:eastAsia="Times New Roman" w:hAnsi="Times New Roman" w:cs="Times New Roman"/>
          <w:color w:val="000000"/>
          <w:sz w:val="32"/>
          <w:lang w:eastAsia="ru-RU"/>
        </w:rPr>
        <w:t> </w:t>
      </w:r>
      <w:hyperlink r:id="rId27" w:history="1">
        <w:r w:rsidRPr="002F6F43">
          <w:rPr>
            <w:rFonts w:ascii="Times New Roman" w:eastAsia="Times New Roman" w:hAnsi="Times New Roman" w:cs="Times New Roman"/>
            <w:color w:val="1DBEF1"/>
            <w:sz w:val="32"/>
            <w:lang w:eastAsia="ru-RU"/>
          </w:rPr>
          <w:t>Тараз</w:t>
        </w:r>
      </w:hyperlink>
      <w:r w:rsidRPr="002F6F43">
        <w:rPr>
          <w:rFonts w:ascii="Times New Roman" w:eastAsia="Times New Roman" w:hAnsi="Times New Roman" w:cs="Times New Roman"/>
          <w:color w:val="000000"/>
          <w:sz w:val="32"/>
          <w:szCs w:val="32"/>
          <w:lang w:eastAsia="ru-RU"/>
        </w:rPr>
        <w:t>жаққа бағыт ұстайды. Қаттабектің ұсынысымен Қасым хан</w:t>
      </w:r>
      <w:r w:rsidRPr="002F6F43">
        <w:rPr>
          <w:rFonts w:ascii="Times New Roman" w:eastAsia="Times New Roman" w:hAnsi="Times New Roman" w:cs="Times New Roman"/>
          <w:color w:val="000000"/>
          <w:sz w:val="32"/>
          <w:lang w:eastAsia="ru-RU"/>
        </w:rPr>
        <w:t> </w:t>
      </w:r>
      <w:hyperlink r:id="rId28" w:history="1">
        <w:r w:rsidRPr="002F6F43">
          <w:rPr>
            <w:rFonts w:ascii="Times New Roman" w:eastAsia="Times New Roman" w:hAnsi="Times New Roman" w:cs="Times New Roman"/>
            <w:color w:val="1DBEF1"/>
            <w:sz w:val="32"/>
            <w:lang w:eastAsia="ru-RU"/>
          </w:rPr>
          <w:t>Ташкентке</w:t>
        </w:r>
      </w:hyperlink>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жорық жасайды. Бірақ жорық сәтсіз болып, Қасым хан Сайрам маңына қайта оралады.</w:t>
      </w:r>
      <w:r w:rsidRPr="002F6F43">
        <w:rPr>
          <w:rFonts w:ascii="Times New Roman" w:eastAsia="Times New Roman" w:hAnsi="Times New Roman" w:cs="Times New Roman"/>
          <w:color w:val="000000"/>
          <w:sz w:val="32"/>
          <w:lang w:eastAsia="ru-RU"/>
        </w:rPr>
        <w:t> </w:t>
      </w:r>
      <w:hyperlink r:id="rId29" w:history="1">
        <w:r w:rsidRPr="002F6F43">
          <w:rPr>
            <w:rFonts w:ascii="Times New Roman" w:eastAsia="Times New Roman" w:hAnsi="Times New Roman" w:cs="Times New Roman"/>
            <w:color w:val="1DBEF1"/>
            <w:sz w:val="32"/>
            <w:lang w:eastAsia="ru-RU"/>
          </w:rPr>
          <w:t>1513 жылы</w:t>
        </w:r>
      </w:hyperlink>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жазында Шу бойындағы Қасым хан Ордасына Әндіжаннан моғол ханы Сұлтан Сайд хан елшілікпен келеді. Оның мақсаты – Ташкенттегі Сүйініш ханға, жалпы Мауераннахрдағы шайбанилар әулетіне қарсы бі</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ігіп күрес ұйымдастыру еді. Қасым хан бұл ұсынысқа дипломат. жолмен жауап береді. Сұлтан Сайд хан мақсатына жетпесе де, Қасым ханның көрсеткен құрметіне өте риза боп қайтады.</w:t>
      </w:r>
      <w:r w:rsidRPr="002F6F43">
        <w:rPr>
          <w:rFonts w:ascii="Times New Roman" w:eastAsia="Times New Roman" w:hAnsi="Times New Roman" w:cs="Times New Roman"/>
          <w:color w:val="000000"/>
          <w:sz w:val="32"/>
          <w:lang w:eastAsia="ru-RU"/>
        </w:rPr>
        <w:t> </w:t>
      </w:r>
      <w:hyperlink r:id="rId30" w:history="1">
        <w:r w:rsidRPr="002F6F43">
          <w:rPr>
            <w:rFonts w:ascii="Times New Roman" w:eastAsia="Times New Roman" w:hAnsi="Times New Roman" w:cs="Times New Roman"/>
            <w:color w:val="1DBEF1"/>
            <w:sz w:val="32"/>
            <w:lang w:eastAsia="ru-RU"/>
          </w:rPr>
          <w:t>1517 – 21</w:t>
        </w:r>
      </w:hyperlink>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жылдары Қасым хан Қазақ хандығының батысында белсенді саясат жүргізеді. Ноғайлардың бі</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 xml:space="preserve"> бөлігі қазақтарға қосылып, шекара</w:t>
      </w:r>
      <w:r w:rsidRPr="002F6F43">
        <w:rPr>
          <w:rFonts w:ascii="Times New Roman" w:eastAsia="Times New Roman" w:hAnsi="Times New Roman" w:cs="Times New Roman"/>
          <w:color w:val="000000"/>
          <w:sz w:val="32"/>
          <w:lang w:eastAsia="ru-RU"/>
        </w:rPr>
        <w:t> </w:t>
      </w:r>
      <w:hyperlink r:id="rId31" w:history="1">
        <w:r w:rsidRPr="002F6F43">
          <w:rPr>
            <w:rFonts w:ascii="Times New Roman" w:eastAsia="Times New Roman" w:hAnsi="Times New Roman" w:cs="Times New Roman"/>
            <w:color w:val="1DBEF1"/>
            <w:sz w:val="32"/>
            <w:lang w:eastAsia="ru-RU"/>
          </w:rPr>
          <w:t>Еділге</w:t>
        </w:r>
      </w:hyperlink>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дейін жетеді. Орыс деректері бойынша Қасым хан 1521 жылы қыста қайтыс болады. Денесі Сарайшықта жерленеді. Қасым хан тұсында қазақ әскерінің саны 200 мың, халқының саны 1 мл</w:t>
      </w:r>
      <w:proofErr w:type="gramStart"/>
      <w:r w:rsidRPr="002F6F43">
        <w:rPr>
          <w:rFonts w:ascii="Times New Roman" w:eastAsia="Times New Roman" w:hAnsi="Times New Roman" w:cs="Times New Roman"/>
          <w:color w:val="000000"/>
          <w:sz w:val="32"/>
          <w:szCs w:val="32"/>
          <w:lang w:eastAsia="ru-RU"/>
        </w:rPr>
        <w:t>н-</w:t>
      </w:r>
      <w:proofErr w:type="gramEnd"/>
      <w:r w:rsidRPr="002F6F43">
        <w:rPr>
          <w:rFonts w:ascii="Times New Roman" w:eastAsia="Times New Roman" w:hAnsi="Times New Roman" w:cs="Times New Roman"/>
          <w:color w:val="000000"/>
          <w:sz w:val="32"/>
          <w:szCs w:val="32"/>
          <w:lang w:eastAsia="ru-RU"/>
        </w:rPr>
        <w:t>ға жетеді. Шекара батыста – Еділге, оңтүстікте Ташкентке дейінгі жерлерді қамтыды. Қасым хан өз тұсында берік және адал хандардың бірі болды.</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Қасым ханның қ</w:t>
      </w:r>
      <w:proofErr w:type="gramStart"/>
      <w:r w:rsidRPr="002F6F43">
        <w:rPr>
          <w:rFonts w:ascii="Times New Roman" w:eastAsia="Times New Roman" w:hAnsi="Times New Roman" w:cs="Times New Roman"/>
          <w:color w:val="000000"/>
          <w:sz w:val="32"/>
          <w:szCs w:val="32"/>
          <w:lang w:eastAsia="ru-RU"/>
        </w:rPr>
        <w:t>ас</w:t>
      </w:r>
      <w:proofErr w:type="gramEnd"/>
      <w:r w:rsidRPr="002F6F43">
        <w:rPr>
          <w:rFonts w:ascii="Times New Roman" w:eastAsia="Times New Roman" w:hAnsi="Times New Roman" w:cs="Times New Roman"/>
          <w:color w:val="000000"/>
          <w:sz w:val="32"/>
          <w:szCs w:val="32"/>
          <w:lang w:eastAsia="ru-RU"/>
        </w:rPr>
        <w:t>қа жолы</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w:t>
      </w:r>
      <w:r w:rsidRPr="002F6F43">
        <w:rPr>
          <w:rFonts w:ascii="Times New Roman" w:eastAsia="Times New Roman" w:hAnsi="Times New Roman" w:cs="Times New Roman"/>
          <w:i/>
          <w:iCs/>
          <w:color w:val="000000"/>
          <w:sz w:val="32"/>
          <w:szCs w:val="32"/>
          <w:lang w:eastAsia="ru-RU"/>
        </w:rPr>
        <w:t>Қасқа жол</w:t>
      </w:r>
      <w:r w:rsidRPr="002F6F43">
        <w:rPr>
          <w:rFonts w:ascii="Times New Roman" w:eastAsia="Times New Roman" w:hAnsi="Times New Roman" w:cs="Times New Roman"/>
          <w:color w:val="000000"/>
          <w:sz w:val="32"/>
          <w:szCs w:val="32"/>
          <w:lang w:eastAsia="ru-RU"/>
        </w:rPr>
        <w:t>» — деп аталатын заң, қазақ арасында бұрыннан қалыптасқан әде</w:t>
      </w:r>
      <w:proofErr w:type="gramStart"/>
      <w:r w:rsidRPr="002F6F43">
        <w:rPr>
          <w:rFonts w:ascii="Times New Roman" w:eastAsia="Times New Roman" w:hAnsi="Times New Roman" w:cs="Times New Roman"/>
          <w:color w:val="000000"/>
          <w:sz w:val="32"/>
          <w:szCs w:val="32"/>
          <w:lang w:eastAsia="ru-RU"/>
        </w:rPr>
        <w:t>т-</w:t>
      </w:r>
      <w:proofErr w:type="gramEnd"/>
      <w:r w:rsidRPr="002F6F43">
        <w:rPr>
          <w:rFonts w:ascii="Times New Roman" w:eastAsia="Times New Roman" w:hAnsi="Times New Roman" w:cs="Times New Roman"/>
          <w:color w:val="000000"/>
          <w:sz w:val="32"/>
          <w:szCs w:val="32"/>
          <w:lang w:eastAsia="ru-RU"/>
        </w:rPr>
        <w:t>ғұрып ережелері негізінде Қасым хан тұсында жасалған. Оның жасалуына себеп болған жағдайлар мыналар:</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Қасым ханның билігі тұсында</w:t>
      </w:r>
      <w:r w:rsidRPr="002F6F43">
        <w:rPr>
          <w:rFonts w:ascii="Times New Roman" w:eastAsia="Times New Roman" w:hAnsi="Times New Roman" w:cs="Times New Roman"/>
          <w:color w:val="000000"/>
          <w:sz w:val="32"/>
          <w:lang w:eastAsia="ru-RU"/>
        </w:rPr>
        <w:t> </w:t>
      </w:r>
      <w:hyperlink r:id="rId32" w:history="1">
        <w:r w:rsidRPr="002F6F43">
          <w:rPr>
            <w:rFonts w:ascii="Times New Roman" w:eastAsia="Times New Roman" w:hAnsi="Times New Roman" w:cs="Times New Roman"/>
            <w:color w:val="1DBEF1"/>
            <w:sz w:val="32"/>
            <w:lang w:eastAsia="ru-RU"/>
          </w:rPr>
          <w:t>Керей</w:t>
        </w:r>
      </w:hyperlink>
      <w:r w:rsidRPr="002F6F43">
        <w:rPr>
          <w:rFonts w:ascii="Times New Roman" w:eastAsia="Times New Roman" w:hAnsi="Times New Roman" w:cs="Times New Roman"/>
          <w:color w:val="000000"/>
          <w:sz w:val="32"/>
          <w:szCs w:val="32"/>
          <w:lang w:eastAsia="ru-RU"/>
        </w:rPr>
        <w:t>,</w:t>
      </w:r>
      <w:r w:rsidRPr="002F6F43">
        <w:rPr>
          <w:rFonts w:ascii="Times New Roman" w:eastAsia="Times New Roman" w:hAnsi="Times New Roman" w:cs="Times New Roman"/>
          <w:color w:val="000000"/>
          <w:sz w:val="32"/>
          <w:lang w:eastAsia="ru-RU"/>
        </w:rPr>
        <w:t> </w:t>
      </w:r>
      <w:hyperlink r:id="rId33" w:history="1">
        <w:r w:rsidRPr="002F6F43">
          <w:rPr>
            <w:rFonts w:ascii="Times New Roman" w:eastAsia="Times New Roman" w:hAnsi="Times New Roman" w:cs="Times New Roman"/>
            <w:color w:val="1DBEF1"/>
            <w:sz w:val="32"/>
            <w:lang w:eastAsia="ru-RU"/>
          </w:rPr>
          <w:t>Жәнібек</w:t>
        </w:r>
      </w:hyperlink>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және</w:t>
      </w:r>
      <w:r w:rsidRPr="002F6F43">
        <w:rPr>
          <w:rFonts w:ascii="Times New Roman" w:eastAsia="Times New Roman" w:hAnsi="Times New Roman" w:cs="Times New Roman"/>
          <w:color w:val="000000"/>
          <w:sz w:val="32"/>
          <w:lang w:eastAsia="ru-RU"/>
        </w:rPr>
        <w:t> </w:t>
      </w:r>
      <w:hyperlink r:id="rId34" w:history="1">
        <w:r w:rsidRPr="002F6F43">
          <w:rPr>
            <w:rFonts w:ascii="Times New Roman" w:eastAsia="Times New Roman" w:hAnsi="Times New Roman" w:cs="Times New Roman"/>
            <w:color w:val="1DBEF1"/>
            <w:sz w:val="32"/>
            <w:lang w:eastAsia="ru-RU"/>
          </w:rPr>
          <w:t>Бұрындық</w:t>
        </w:r>
      </w:hyperlink>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 xml:space="preserve">хандар кезіндегі қазақ қоғамы анағұрлым жоғары сатыға </w:t>
      </w:r>
      <w:proofErr w:type="gramStart"/>
      <w:r w:rsidRPr="002F6F43">
        <w:rPr>
          <w:rFonts w:ascii="Times New Roman" w:eastAsia="Times New Roman" w:hAnsi="Times New Roman" w:cs="Times New Roman"/>
          <w:color w:val="000000"/>
          <w:sz w:val="32"/>
          <w:szCs w:val="32"/>
          <w:lang w:eastAsia="ru-RU"/>
        </w:rPr>
        <w:t>к</w:t>
      </w:r>
      <w:proofErr w:type="gramEnd"/>
      <w:r w:rsidRPr="002F6F43">
        <w:rPr>
          <w:rFonts w:ascii="Times New Roman" w:eastAsia="Times New Roman" w:hAnsi="Times New Roman" w:cs="Times New Roman"/>
          <w:color w:val="000000"/>
          <w:sz w:val="32"/>
          <w:szCs w:val="32"/>
          <w:lang w:eastAsia="ru-RU"/>
        </w:rPr>
        <w:t>өтерілді;</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Қазақ халқының этникалық территориясы толығымен бі</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іктірілді;</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 xml:space="preserve">Хандық билік этникалық территорияға толық тарап, </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өлі артты;</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Қазақ хандығының жаңа қалыптасқан жағдайына бұрынғы әде</w:t>
      </w:r>
      <w:proofErr w:type="gramStart"/>
      <w:r w:rsidRPr="002F6F43">
        <w:rPr>
          <w:rFonts w:ascii="Times New Roman" w:eastAsia="Times New Roman" w:hAnsi="Times New Roman" w:cs="Times New Roman"/>
          <w:color w:val="000000"/>
          <w:sz w:val="32"/>
          <w:szCs w:val="32"/>
          <w:lang w:eastAsia="ru-RU"/>
        </w:rPr>
        <w:t>т-</w:t>
      </w:r>
      <w:proofErr w:type="gramEnd"/>
      <w:r w:rsidRPr="002F6F43">
        <w:rPr>
          <w:rFonts w:ascii="Times New Roman" w:eastAsia="Times New Roman" w:hAnsi="Times New Roman" w:cs="Times New Roman"/>
          <w:color w:val="000000"/>
          <w:sz w:val="32"/>
          <w:szCs w:val="32"/>
          <w:lang w:eastAsia="ru-RU"/>
        </w:rPr>
        <w:t>ғұрып заңы сай келмейді.</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lastRenderedPageBreak/>
        <w:t>Қазақ хандығының құрылуы мен нығаюы ішкі феодалдық қырқыстар мен аласапыранқылықты аяқтатты, үнемі ер өлі</w:t>
      </w:r>
      <w:proofErr w:type="gramStart"/>
      <w:r w:rsidRPr="002F6F43">
        <w:rPr>
          <w:rFonts w:ascii="Times New Roman" w:eastAsia="Times New Roman" w:hAnsi="Times New Roman" w:cs="Times New Roman"/>
          <w:color w:val="000000"/>
          <w:sz w:val="32"/>
          <w:szCs w:val="32"/>
          <w:lang w:eastAsia="ru-RU"/>
        </w:rPr>
        <w:t>п</w:t>
      </w:r>
      <w:proofErr w:type="gramEnd"/>
      <w:r w:rsidRPr="002F6F43">
        <w:rPr>
          <w:rFonts w:ascii="Times New Roman" w:eastAsia="Times New Roman" w:hAnsi="Times New Roman" w:cs="Times New Roman"/>
          <w:color w:val="000000"/>
          <w:sz w:val="32"/>
          <w:szCs w:val="32"/>
          <w:lang w:eastAsia="ru-RU"/>
        </w:rPr>
        <w:t>, өріс бұзылып отыратын тайпалық талас-тартыстарға тыйым салды. Ел ішінде бейбіт береке орнады. Мұның өзі көшпелі шаруалардың бұрыннан қалыптасқан дағдылы дә</w:t>
      </w:r>
      <w:proofErr w:type="gramStart"/>
      <w:r w:rsidRPr="002F6F43">
        <w:rPr>
          <w:rFonts w:ascii="Times New Roman" w:eastAsia="Times New Roman" w:hAnsi="Times New Roman" w:cs="Times New Roman"/>
          <w:color w:val="000000"/>
          <w:sz w:val="32"/>
          <w:szCs w:val="32"/>
          <w:lang w:eastAsia="ru-RU"/>
        </w:rPr>
        <w:t>ст</w:t>
      </w:r>
      <w:proofErr w:type="gramEnd"/>
      <w:r w:rsidRPr="002F6F43">
        <w:rPr>
          <w:rFonts w:ascii="Times New Roman" w:eastAsia="Times New Roman" w:hAnsi="Times New Roman" w:cs="Times New Roman"/>
          <w:color w:val="000000"/>
          <w:sz w:val="32"/>
          <w:szCs w:val="32"/>
          <w:lang w:eastAsia="ru-RU"/>
        </w:rPr>
        <w:t>үрге бай мал жайылыстарынан мерзім бойынша тиімді пайдалануын, кезінде өріс-қоныс, жайлау-қыстауларына көшіп-қонуын, бейбіт өмір өткізіп, өндіріспен шұғылдануын қамтамасыз етті. Сөйтіп, әлеуметтік өндіргіш күштерді өсірді.</w:t>
      </w:r>
    </w:p>
    <w:p w:rsidR="002F6F43" w:rsidRPr="002F6F43" w:rsidRDefault="002F6F43" w:rsidP="002F6F43">
      <w:pPr>
        <w:spacing w:after="222" w:line="240" w:lineRule="auto"/>
        <w:jc w:val="center"/>
        <w:rPr>
          <w:rFonts w:ascii="Arial" w:eastAsia="Times New Roman" w:hAnsi="Arial" w:cs="Arial"/>
          <w:color w:val="000000"/>
          <w:sz w:val="31"/>
          <w:szCs w:val="31"/>
          <w:lang w:eastAsia="ru-RU"/>
        </w:rPr>
      </w:pPr>
    </w:p>
    <w:p w:rsidR="002F6F43" w:rsidRPr="002F6F43" w:rsidRDefault="002F6F43" w:rsidP="002F6F43">
      <w:pPr>
        <w:spacing w:after="222" w:line="240" w:lineRule="auto"/>
        <w:jc w:val="center"/>
        <w:rPr>
          <w:rFonts w:ascii="Arial" w:eastAsia="Times New Roman" w:hAnsi="Arial" w:cs="Arial"/>
          <w:color w:val="000000"/>
          <w:sz w:val="31"/>
          <w:szCs w:val="31"/>
          <w:lang w:eastAsia="ru-RU"/>
        </w:rPr>
      </w:pPr>
      <w:r w:rsidRPr="002F6F43">
        <w:rPr>
          <w:rFonts w:ascii="Times New Roman" w:eastAsia="Times New Roman" w:hAnsi="Times New Roman" w:cs="Times New Roman"/>
          <w:b/>
          <w:bCs/>
          <w:color w:val="FF0000"/>
          <w:sz w:val="32"/>
          <w:szCs w:val="32"/>
          <w:lang w:eastAsia="ru-RU"/>
        </w:rPr>
        <w:t>Есім хан</w:t>
      </w:r>
      <w:r>
        <w:rPr>
          <w:rFonts w:ascii="Arial" w:eastAsia="Times New Roman" w:hAnsi="Arial" w:cs="Arial"/>
          <w:noProof/>
          <w:color w:val="000000"/>
          <w:sz w:val="31"/>
          <w:szCs w:val="31"/>
          <w:lang w:eastAsia="ru-RU"/>
        </w:rPr>
        <w:drawing>
          <wp:anchor distT="0" distB="0" distL="114300" distR="114300" simplePos="0" relativeHeight="251657728" behindDoc="0" locked="0" layoutInCell="1" allowOverlap="0">
            <wp:simplePos x="0" y="0"/>
            <wp:positionH relativeFrom="column">
              <wp:align>left</wp:align>
            </wp:positionH>
            <wp:positionV relativeFrom="line">
              <wp:posOffset>0</wp:posOffset>
            </wp:positionV>
            <wp:extent cx="1962150" cy="2752725"/>
            <wp:effectExtent l="19050" t="0" r="0" b="0"/>
            <wp:wrapSquare wrapText="bothSides"/>
            <wp:docPr id="3" name="Рисунок 3" descr="hello_html_m44d41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44d41824.jpg"/>
                    <pic:cNvPicPr>
                      <a:picLocks noChangeAspect="1" noChangeArrowheads="1"/>
                    </pic:cNvPicPr>
                  </pic:nvPicPr>
                  <pic:blipFill>
                    <a:blip r:embed="rId35" cstate="print"/>
                    <a:srcRect/>
                    <a:stretch>
                      <a:fillRect/>
                    </a:stretch>
                  </pic:blipFill>
                  <pic:spPr bwMode="auto">
                    <a:xfrm>
                      <a:off x="0" y="0"/>
                      <a:ext cx="1962150" cy="2752725"/>
                    </a:xfrm>
                    <a:prstGeom prst="rect">
                      <a:avLst/>
                    </a:prstGeom>
                    <a:noFill/>
                    <a:ln w="9525">
                      <a:noFill/>
                      <a:miter lim="800000"/>
                      <a:headEnd/>
                      <a:tailEnd/>
                    </a:ln>
                  </pic:spPr>
                </pic:pic>
              </a:graphicData>
            </a:graphic>
          </wp:anchor>
        </w:drawing>
      </w:r>
    </w:p>
    <w:p w:rsidR="002F6F43" w:rsidRPr="002F6F43" w:rsidRDefault="002F6F43" w:rsidP="002F6F43">
      <w:pPr>
        <w:spacing w:after="222" w:line="240" w:lineRule="auto"/>
        <w:jc w:val="center"/>
        <w:rPr>
          <w:rFonts w:ascii="Arial" w:eastAsia="Times New Roman" w:hAnsi="Arial" w:cs="Arial"/>
          <w:color w:val="000000"/>
          <w:sz w:val="31"/>
          <w:szCs w:val="31"/>
          <w:lang w:eastAsia="ru-RU"/>
        </w:rPr>
      </w:pPr>
      <w:r w:rsidRPr="002F6F43">
        <w:rPr>
          <w:rFonts w:ascii="Times New Roman" w:eastAsia="Times New Roman" w:hAnsi="Times New Roman" w:cs="Times New Roman"/>
          <w:b/>
          <w:bCs/>
          <w:color w:val="FF0000"/>
          <w:sz w:val="32"/>
          <w:szCs w:val="32"/>
          <w:lang w:eastAsia="ru-RU"/>
        </w:rPr>
        <w:t>(</w:t>
      </w:r>
      <w:hyperlink r:id="rId36" w:history="1">
        <w:r w:rsidRPr="002F6F43">
          <w:rPr>
            <w:rFonts w:ascii="Times New Roman" w:eastAsia="Times New Roman" w:hAnsi="Times New Roman" w:cs="Times New Roman"/>
            <w:b/>
            <w:bCs/>
            <w:color w:val="1DBEF1"/>
            <w:sz w:val="32"/>
            <w:lang w:eastAsia="ru-RU"/>
          </w:rPr>
          <w:t>1598</w:t>
        </w:r>
      </w:hyperlink>
      <w:r w:rsidRPr="002F6F43">
        <w:rPr>
          <w:rFonts w:ascii="Times New Roman" w:eastAsia="Times New Roman" w:hAnsi="Times New Roman" w:cs="Times New Roman"/>
          <w:b/>
          <w:bCs/>
          <w:color w:val="FF0000"/>
          <w:sz w:val="32"/>
          <w:szCs w:val="32"/>
          <w:lang w:eastAsia="ru-RU"/>
        </w:rPr>
        <w:t>—</w:t>
      </w:r>
      <w:hyperlink r:id="rId37" w:history="1">
        <w:r w:rsidRPr="002F6F43">
          <w:rPr>
            <w:rFonts w:ascii="Times New Roman" w:eastAsia="Times New Roman" w:hAnsi="Times New Roman" w:cs="Times New Roman"/>
            <w:b/>
            <w:bCs/>
            <w:color w:val="1DBEF1"/>
            <w:sz w:val="32"/>
            <w:lang w:eastAsia="ru-RU"/>
          </w:rPr>
          <w:t>1628</w:t>
        </w:r>
      </w:hyperlink>
      <w:r w:rsidRPr="002F6F43">
        <w:rPr>
          <w:rFonts w:ascii="Times New Roman" w:eastAsia="Times New Roman" w:hAnsi="Times New Roman" w:cs="Times New Roman"/>
          <w:b/>
          <w:bCs/>
          <w:color w:val="FF0000"/>
          <w:sz w:val="32"/>
          <w:szCs w:val="32"/>
          <w:lang w:eastAsia="ru-RU"/>
        </w:rPr>
        <w:t>)</w:t>
      </w: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Есім хан — (</w:t>
      </w:r>
      <w:hyperlink r:id="rId38" w:history="1">
        <w:r w:rsidRPr="002F6F43">
          <w:rPr>
            <w:rFonts w:ascii="Times New Roman" w:eastAsia="Times New Roman" w:hAnsi="Times New Roman" w:cs="Times New Roman"/>
            <w:color w:val="1DBEF1"/>
            <w:sz w:val="32"/>
            <w:lang w:eastAsia="ru-RU"/>
          </w:rPr>
          <w:t>1598</w:t>
        </w:r>
      </w:hyperlink>
      <w:r w:rsidRPr="002F6F43">
        <w:rPr>
          <w:rFonts w:ascii="Times New Roman" w:eastAsia="Times New Roman" w:hAnsi="Times New Roman" w:cs="Times New Roman"/>
          <w:color w:val="000000"/>
          <w:sz w:val="32"/>
          <w:szCs w:val="32"/>
          <w:lang w:eastAsia="ru-RU"/>
        </w:rPr>
        <w:t>—</w:t>
      </w:r>
      <w:hyperlink r:id="rId39" w:history="1">
        <w:r w:rsidRPr="002F6F43">
          <w:rPr>
            <w:rFonts w:ascii="Times New Roman" w:eastAsia="Times New Roman" w:hAnsi="Times New Roman" w:cs="Times New Roman"/>
            <w:color w:val="1DBEF1"/>
            <w:sz w:val="32"/>
            <w:lang w:eastAsia="ru-RU"/>
          </w:rPr>
          <w:t>1628</w:t>
        </w:r>
      </w:hyperlink>
      <w:r w:rsidRPr="002F6F43">
        <w:rPr>
          <w:rFonts w:ascii="Times New Roman" w:eastAsia="Times New Roman" w:hAnsi="Times New Roman" w:cs="Times New Roman"/>
          <w:color w:val="000000"/>
          <w:sz w:val="32"/>
          <w:szCs w:val="32"/>
          <w:lang w:eastAsia="ru-RU"/>
        </w:rPr>
        <w:t>) билік құ</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 xml:space="preserve">ған. Есім хан қазақ тарихында «Еңсегей бойлы ер Есім» деген атпен әйгілі болды, </w:t>
      </w:r>
      <w:proofErr w:type="gramStart"/>
      <w:r w:rsidRPr="002F6F43">
        <w:rPr>
          <w:rFonts w:ascii="Times New Roman" w:eastAsia="Times New Roman" w:hAnsi="Times New Roman" w:cs="Times New Roman"/>
          <w:color w:val="000000"/>
          <w:sz w:val="32"/>
          <w:szCs w:val="32"/>
          <w:lang w:eastAsia="ru-RU"/>
        </w:rPr>
        <w:t>о</w:t>
      </w:r>
      <w:proofErr w:type="gramEnd"/>
      <w:r w:rsidRPr="002F6F43">
        <w:rPr>
          <w:rFonts w:ascii="Times New Roman" w:eastAsia="Times New Roman" w:hAnsi="Times New Roman" w:cs="Times New Roman"/>
          <w:color w:val="000000"/>
          <w:sz w:val="32"/>
          <w:szCs w:val="32"/>
          <w:lang w:eastAsia="ru-RU"/>
        </w:rPr>
        <w:t>ған бұл атақ</w:t>
      </w:r>
      <w:r w:rsidRPr="002F6F43">
        <w:rPr>
          <w:rFonts w:ascii="Times New Roman" w:eastAsia="Times New Roman" w:hAnsi="Times New Roman" w:cs="Times New Roman"/>
          <w:color w:val="000000"/>
          <w:sz w:val="32"/>
          <w:lang w:eastAsia="ru-RU"/>
        </w:rPr>
        <w:t> </w:t>
      </w:r>
      <w:hyperlink r:id="rId40" w:history="1">
        <w:r w:rsidRPr="002F6F43">
          <w:rPr>
            <w:rFonts w:ascii="Times New Roman" w:eastAsia="Times New Roman" w:hAnsi="Times New Roman" w:cs="Times New Roman"/>
            <w:color w:val="1DBEF1"/>
            <w:sz w:val="32"/>
            <w:lang w:eastAsia="ru-RU"/>
          </w:rPr>
          <w:t>1598</w:t>
        </w:r>
      </w:hyperlink>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жылы ағ</w:t>
      </w:r>
      <w:proofErr w:type="gramStart"/>
      <w:r w:rsidRPr="002F6F43">
        <w:rPr>
          <w:rFonts w:ascii="Times New Roman" w:eastAsia="Times New Roman" w:hAnsi="Times New Roman" w:cs="Times New Roman"/>
          <w:color w:val="000000"/>
          <w:sz w:val="32"/>
          <w:szCs w:val="32"/>
          <w:lang w:eastAsia="ru-RU"/>
        </w:rPr>
        <w:t>асы</w:t>
      </w:r>
      <w:proofErr w:type="gramEnd"/>
      <w:r w:rsidR="00B830E9">
        <w:fldChar w:fldCharType="begin"/>
      </w:r>
      <w:r w:rsidR="00B830E9">
        <w:instrText>HYPERLINK "https://infourok.ru/go.html?href=http%3A%2F%2Fkk.wikipedia.org%2Fwiki%2F%25D0%25A2%25D3%2599%25D1%2583%25D0%25B5%25D0%25BA%25D0%25B5%25D0%25BB_%25D1%2585%25D0%25B0%25D0%25BD"</w:instrText>
      </w:r>
      <w:r w:rsidR="00B830E9">
        <w:fldChar w:fldCharType="separate"/>
      </w:r>
      <w:r w:rsidRPr="002F6F43">
        <w:rPr>
          <w:rFonts w:ascii="Times New Roman" w:eastAsia="Times New Roman" w:hAnsi="Times New Roman" w:cs="Times New Roman"/>
          <w:color w:val="1DBEF1"/>
          <w:sz w:val="32"/>
          <w:lang w:eastAsia="ru-RU"/>
        </w:rPr>
        <w:t>Тәуекел ханмен</w:t>
      </w:r>
      <w:r w:rsidR="00B830E9">
        <w:fldChar w:fldCharType="end"/>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бірге</w:t>
      </w:r>
      <w:r w:rsidRPr="002F6F43">
        <w:rPr>
          <w:rFonts w:ascii="Times New Roman" w:eastAsia="Times New Roman" w:hAnsi="Times New Roman" w:cs="Times New Roman"/>
          <w:color w:val="000000"/>
          <w:sz w:val="32"/>
          <w:lang w:eastAsia="ru-RU"/>
        </w:rPr>
        <w:t> </w:t>
      </w:r>
      <w:hyperlink r:id="rId41" w:history="1">
        <w:r w:rsidRPr="002F6F43">
          <w:rPr>
            <w:rFonts w:ascii="Times New Roman" w:eastAsia="Times New Roman" w:hAnsi="Times New Roman" w:cs="Times New Roman"/>
            <w:color w:val="1DBEF1"/>
            <w:sz w:val="32"/>
            <w:lang w:eastAsia="ru-RU"/>
          </w:rPr>
          <w:t>Мауреннахрға</w:t>
        </w:r>
      </w:hyperlink>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жасаған жорықта ерекше көзге түскені үшін берілген екен. Есім хан — Шығай ханның баласы, ол бұрын қазақ хандығының Түркістан қаласындағы хан ордасында тұ</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ған.</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Қазақта "</w:t>
      </w:r>
      <w:r w:rsidRPr="002F6F43">
        <w:rPr>
          <w:rFonts w:ascii="Times New Roman" w:eastAsia="Times New Roman" w:hAnsi="Times New Roman" w:cs="Times New Roman"/>
          <w:i/>
          <w:iCs/>
          <w:color w:val="000000"/>
          <w:sz w:val="32"/>
          <w:szCs w:val="32"/>
          <w:lang w:eastAsia="ru-RU"/>
        </w:rPr>
        <w:t>Қасым салған қ</w:t>
      </w:r>
      <w:proofErr w:type="gramStart"/>
      <w:r w:rsidRPr="002F6F43">
        <w:rPr>
          <w:rFonts w:ascii="Times New Roman" w:eastAsia="Times New Roman" w:hAnsi="Times New Roman" w:cs="Times New Roman"/>
          <w:i/>
          <w:iCs/>
          <w:color w:val="000000"/>
          <w:sz w:val="32"/>
          <w:szCs w:val="32"/>
          <w:lang w:eastAsia="ru-RU"/>
        </w:rPr>
        <w:t>ас</w:t>
      </w:r>
      <w:proofErr w:type="gramEnd"/>
      <w:r w:rsidRPr="002F6F43">
        <w:rPr>
          <w:rFonts w:ascii="Times New Roman" w:eastAsia="Times New Roman" w:hAnsi="Times New Roman" w:cs="Times New Roman"/>
          <w:i/>
          <w:iCs/>
          <w:color w:val="000000"/>
          <w:sz w:val="32"/>
          <w:szCs w:val="32"/>
          <w:lang w:eastAsia="ru-RU"/>
        </w:rPr>
        <w:t>қа жол, Есім салған ескі жол</w:t>
      </w:r>
      <w:r w:rsidRPr="002F6F43">
        <w:rPr>
          <w:rFonts w:ascii="Times New Roman" w:eastAsia="Times New Roman" w:hAnsi="Times New Roman" w:cs="Times New Roman"/>
          <w:color w:val="000000"/>
          <w:sz w:val="32"/>
          <w:szCs w:val="32"/>
          <w:lang w:eastAsia="ru-RU"/>
        </w:rPr>
        <w:t>" деген қанатты сөз ежелден бар.</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Хан тағына отырған соң</w:t>
      </w:r>
      <w:r w:rsidRPr="002F6F43">
        <w:rPr>
          <w:rFonts w:ascii="Times New Roman" w:eastAsia="Times New Roman" w:hAnsi="Times New Roman" w:cs="Times New Roman"/>
          <w:color w:val="000000"/>
          <w:sz w:val="32"/>
          <w:lang w:eastAsia="ru-RU"/>
        </w:rPr>
        <w:t> </w:t>
      </w:r>
      <w:hyperlink r:id="rId42" w:history="1">
        <w:r w:rsidRPr="002F6F43">
          <w:rPr>
            <w:rFonts w:ascii="Times New Roman" w:eastAsia="Times New Roman" w:hAnsi="Times New Roman" w:cs="Times New Roman"/>
            <w:color w:val="1DBEF1"/>
            <w:sz w:val="32"/>
            <w:lang w:eastAsia="ru-RU"/>
          </w:rPr>
          <w:t>Бұхарамен</w:t>
        </w:r>
      </w:hyperlink>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бітім-шартын жасасып,</w:t>
      </w:r>
      <w:r w:rsidRPr="002F6F43">
        <w:rPr>
          <w:rFonts w:ascii="Times New Roman" w:eastAsia="Times New Roman" w:hAnsi="Times New Roman" w:cs="Times New Roman"/>
          <w:color w:val="000000"/>
          <w:sz w:val="32"/>
          <w:lang w:eastAsia="ru-RU"/>
        </w:rPr>
        <w:t> </w:t>
      </w:r>
      <w:hyperlink r:id="rId43" w:history="1">
        <w:r w:rsidRPr="002F6F43">
          <w:rPr>
            <w:rFonts w:ascii="Times New Roman" w:eastAsia="Times New Roman" w:hAnsi="Times New Roman" w:cs="Times New Roman"/>
            <w:color w:val="1DBEF1"/>
            <w:sz w:val="32"/>
            <w:lang w:eastAsia="ru-RU"/>
          </w:rPr>
          <w:t>Орта Азия</w:t>
        </w:r>
      </w:hyperlink>
      <w:r w:rsidRPr="002F6F43">
        <w:rPr>
          <w:rFonts w:ascii="Times New Roman" w:eastAsia="Times New Roman" w:hAnsi="Times New Roman" w:cs="Times New Roman"/>
          <w:color w:val="000000"/>
          <w:sz w:val="32"/>
          <w:szCs w:val="32"/>
          <w:lang w:eastAsia="ru-RU"/>
        </w:rPr>
        <w:t>қалаларымен бейбіт, экономикалық байланыс орнатуға ұмтылды. Қазақ хандығын бі</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 xml:space="preserve"> орталыққа бағынған мемлекет етіп құруды көздеді. «</w:t>
      </w:r>
      <w:r w:rsidRPr="002F6F43">
        <w:rPr>
          <w:rFonts w:ascii="Times New Roman" w:eastAsia="Times New Roman" w:hAnsi="Times New Roman" w:cs="Times New Roman"/>
          <w:i/>
          <w:iCs/>
          <w:color w:val="000000"/>
          <w:sz w:val="32"/>
          <w:szCs w:val="32"/>
          <w:lang w:eastAsia="ru-RU"/>
        </w:rPr>
        <w:t>Есім ханның ескі жолы</w:t>
      </w:r>
      <w:r w:rsidRPr="002F6F43">
        <w:rPr>
          <w:rFonts w:ascii="Times New Roman" w:eastAsia="Times New Roman" w:hAnsi="Times New Roman" w:cs="Times New Roman"/>
          <w:color w:val="000000"/>
          <w:sz w:val="32"/>
          <w:szCs w:val="32"/>
          <w:lang w:eastAsia="ru-RU"/>
        </w:rPr>
        <w:t>» деп аталған заңды құрастырды.</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Оның ақылды, алғыр, батыл қимылдарының сарыны орыстың Ұлы князі Василий ӀӀ</w:t>
      </w:r>
      <w:proofErr w:type="gramStart"/>
      <w:r w:rsidRPr="002F6F43">
        <w:rPr>
          <w:rFonts w:ascii="Times New Roman" w:eastAsia="Times New Roman" w:hAnsi="Times New Roman" w:cs="Times New Roman"/>
          <w:color w:val="000000"/>
          <w:sz w:val="32"/>
          <w:szCs w:val="32"/>
          <w:lang w:eastAsia="ru-RU"/>
        </w:rPr>
        <w:t>Ӏ-</w:t>
      </w:r>
      <w:proofErr w:type="gramEnd"/>
      <w:r w:rsidRPr="002F6F43">
        <w:rPr>
          <w:rFonts w:ascii="Times New Roman" w:eastAsia="Times New Roman" w:hAnsi="Times New Roman" w:cs="Times New Roman"/>
          <w:color w:val="000000"/>
          <w:sz w:val="32"/>
          <w:szCs w:val="32"/>
          <w:lang w:eastAsia="ru-RU"/>
        </w:rPr>
        <w:t>ге де жетіп, дипломатиялық байланыс орнатқан. Қазақ халқы дербес халық ретінде Батыс Европаға да әйгілі бола бастаған. Бұл жөнінде Австрия дипломаты Сигизмунд Герберштейн жазбаларында бар</w:t>
      </w:r>
      <w:proofErr w:type="gramStart"/>
      <w:r w:rsidRPr="002F6F43">
        <w:rPr>
          <w:rFonts w:ascii="Times New Roman" w:eastAsia="Times New Roman" w:hAnsi="Times New Roman" w:cs="Times New Roman"/>
          <w:color w:val="000000"/>
          <w:sz w:val="32"/>
          <w:szCs w:val="32"/>
          <w:lang w:eastAsia="ru-RU"/>
        </w:rPr>
        <w:t>.</w:t>
      </w:r>
      <w:proofErr w:type="gramEnd"/>
      <w:r w:rsidRPr="002F6F43">
        <w:rPr>
          <w:rFonts w:ascii="Times New Roman" w:eastAsia="Times New Roman" w:hAnsi="Times New Roman" w:cs="Times New Roman"/>
          <w:color w:val="000000"/>
          <w:sz w:val="32"/>
          <w:szCs w:val="32"/>
          <w:lang w:eastAsia="ru-RU"/>
        </w:rPr>
        <w:t xml:space="preserve"> Ә</w:t>
      </w:r>
      <w:proofErr w:type="gramStart"/>
      <w:r w:rsidRPr="002F6F43">
        <w:rPr>
          <w:rFonts w:ascii="Times New Roman" w:eastAsia="Times New Roman" w:hAnsi="Times New Roman" w:cs="Times New Roman"/>
          <w:color w:val="000000"/>
          <w:sz w:val="32"/>
          <w:szCs w:val="32"/>
          <w:lang w:eastAsia="ru-RU"/>
        </w:rPr>
        <w:t>й</w:t>
      </w:r>
      <w:proofErr w:type="gramEnd"/>
      <w:r w:rsidRPr="002F6F43">
        <w:rPr>
          <w:rFonts w:ascii="Times New Roman" w:eastAsia="Times New Roman" w:hAnsi="Times New Roman" w:cs="Times New Roman"/>
          <w:color w:val="000000"/>
          <w:sz w:val="32"/>
          <w:szCs w:val="32"/>
          <w:lang w:eastAsia="ru-RU"/>
        </w:rPr>
        <w:t xml:space="preserve">гілі тарихшы Мүхаммед Хайдар Дулати: </w:t>
      </w:r>
      <w:r w:rsidRPr="002F6F43">
        <w:rPr>
          <w:rFonts w:ascii="Times New Roman" w:eastAsia="Times New Roman" w:hAnsi="Times New Roman" w:cs="Times New Roman"/>
          <w:color w:val="000000"/>
          <w:sz w:val="32"/>
          <w:szCs w:val="32"/>
          <w:lang w:eastAsia="ru-RU"/>
        </w:rPr>
        <w:lastRenderedPageBreak/>
        <w:t>"</w:t>
      </w:r>
      <w:r w:rsidRPr="002F6F43">
        <w:rPr>
          <w:rFonts w:ascii="Times New Roman" w:eastAsia="Times New Roman" w:hAnsi="Times New Roman" w:cs="Times New Roman"/>
          <w:i/>
          <w:iCs/>
          <w:color w:val="000000"/>
          <w:sz w:val="32"/>
          <w:szCs w:val="32"/>
          <w:lang w:eastAsia="ru-RU"/>
        </w:rPr>
        <w:t>Қазақ хандығы мен сұлтандары арасында Қасым хандай құдіретті ешкім болған емес</w:t>
      </w:r>
      <w:r w:rsidRPr="002F6F43">
        <w:rPr>
          <w:rFonts w:ascii="Times New Roman" w:eastAsia="Times New Roman" w:hAnsi="Times New Roman" w:cs="Times New Roman"/>
          <w:color w:val="000000"/>
          <w:sz w:val="32"/>
          <w:szCs w:val="32"/>
          <w:lang w:eastAsia="ru-RU"/>
        </w:rPr>
        <w:t>" — деп тегін жазбаса керек.</w:t>
      </w: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Default="002F6F43" w:rsidP="002F6F43">
      <w:pPr>
        <w:spacing w:after="222" w:line="240" w:lineRule="auto"/>
        <w:rPr>
          <w:rFonts w:ascii="Arial" w:eastAsia="Times New Roman" w:hAnsi="Arial" w:cs="Arial"/>
          <w:color w:val="000000"/>
          <w:sz w:val="31"/>
          <w:szCs w:val="31"/>
          <w:lang w:val="kk-KZ" w:eastAsia="ru-RU"/>
        </w:rPr>
      </w:pPr>
    </w:p>
    <w:p w:rsidR="003C0A3A" w:rsidRDefault="003C0A3A" w:rsidP="002F6F43">
      <w:pPr>
        <w:spacing w:after="222" w:line="240" w:lineRule="auto"/>
        <w:rPr>
          <w:rFonts w:ascii="Arial" w:eastAsia="Times New Roman" w:hAnsi="Arial" w:cs="Arial"/>
          <w:color w:val="000000"/>
          <w:sz w:val="31"/>
          <w:szCs w:val="31"/>
          <w:lang w:val="kk-KZ" w:eastAsia="ru-RU"/>
        </w:rPr>
      </w:pPr>
    </w:p>
    <w:p w:rsidR="003C0A3A" w:rsidRDefault="003C0A3A" w:rsidP="002F6F43">
      <w:pPr>
        <w:spacing w:after="222" w:line="240" w:lineRule="auto"/>
        <w:rPr>
          <w:rFonts w:ascii="Arial" w:eastAsia="Times New Roman" w:hAnsi="Arial" w:cs="Arial"/>
          <w:color w:val="000000"/>
          <w:sz w:val="31"/>
          <w:szCs w:val="31"/>
          <w:lang w:val="kk-KZ" w:eastAsia="ru-RU"/>
        </w:rPr>
      </w:pPr>
    </w:p>
    <w:p w:rsidR="003C0A3A" w:rsidRDefault="003C0A3A" w:rsidP="002F6F43">
      <w:pPr>
        <w:spacing w:after="222" w:line="240" w:lineRule="auto"/>
        <w:rPr>
          <w:rFonts w:ascii="Arial" w:eastAsia="Times New Roman" w:hAnsi="Arial" w:cs="Arial"/>
          <w:color w:val="000000"/>
          <w:sz w:val="31"/>
          <w:szCs w:val="31"/>
          <w:lang w:val="kk-KZ" w:eastAsia="ru-RU"/>
        </w:rPr>
      </w:pPr>
    </w:p>
    <w:p w:rsidR="003C0A3A" w:rsidRDefault="003C0A3A" w:rsidP="002F6F43">
      <w:pPr>
        <w:spacing w:after="222" w:line="240" w:lineRule="auto"/>
        <w:rPr>
          <w:rFonts w:ascii="Arial" w:eastAsia="Times New Roman" w:hAnsi="Arial" w:cs="Arial"/>
          <w:color w:val="000000"/>
          <w:sz w:val="31"/>
          <w:szCs w:val="31"/>
          <w:lang w:val="kk-KZ" w:eastAsia="ru-RU"/>
        </w:rPr>
      </w:pPr>
    </w:p>
    <w:p w:rsidR="003C0A3A" w:rsidRDefault="003C0A3A" w:rsidP="002F6F43">
      <w:pPr>
        <w:spacing w:after="222" w:line="240" w:lineRule="auto"/>
        <w:rPr>
          <w:rFonts w:ascii="Arial" w:eastAsia="Times New Roman" w:hAnsi="Arial" w:cs="Arial"/>
          <w:color w:val="000000"/>
          <w:sz w:val="31"/>
          <w:szCs w:val="31"/>
          <w:lang w:val="kk-KZ" w:eastAsia="ru-RU"/>
        </w:rPr>
      </w:pPr>
    </w:p>
    <w:p w:rsidR="003C0A3A" w:rsidRDefault="003C0A3A" w:rsidP="002F6F43">
      <w:pPr>
        <w:spacing w:after="222" w:line="240" w:lineRule="auto"/>
        <w:rPr>
          <w:rFonts w:ascii="Arial" w:eastAsia="Times New Roman" w:hAnsi="Arial" w:cs="Arial"/>
          <w:color w:val="000000"/>
          <w:sz w:val="31"/>
          <w:szCs w:val="31"/>
          <w:lang w:val="kk-KZ" w:eastAsia="ru-RU"/>
        </w:rPr>
      </w:pPr>
    </w:p>
    <w:p w:rsidR="003C0A3A" w:rsidRPr="003C0A3A" w:rsidRDefault="003C0A3A" w:rsidP="002F6F43">
      <w:pPr>
        <w:spacing w:after="222" w:line="240" w:lineRule="auto"/>
        <w:rPr>
          <w:rFonts w:ascii="Arial" w:eastAsia="Times New Roman" w:hAnsi="Arial" w:cs="Arial"/>
          <w:color w:val="000000"/>
          <w:sz w:val="31"/>
          <w:szCs w:val="31"/>
          <w:lang w:val="kk-KZ"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jc w:val="center"/>
        <w:rPr>
          <w:rFonts w:ascii="Arial" w:eastAsia="Times New Roman" w:hAnsi="Arial" w:cs="Arial"/>
          <w:color w:val="000000"/>
          <w:sz w:val="31"/>
          <w:szCs w:val="31"/>
          <w:lang w:eastAsia="ru-RU"/>
        </w:rPr>
      </w:pPr>
      <w:proofErr w:type="gramStart"/>
      <w:r w:rsidRPr="002F6F43">
        <w:rPr>
          <w:rFonts w:ascii="Times New Roman" w:eastAsia="Times New Roman" w:hAnsi="Times New Roman" w:cs="Times New Roman"/>
          <w:b/>
          <w:bCs/>
          <w:color w:val="FF0000"/>
          <w:sz w:val="32"/>
          <w:szCs w:val="32"/>
          <w:lang w:eastAsia="ru-RU"/>
        </w:rPr>
        <w:t>Тәуке</w:t>
      </w:r>
      <w:proofErr w:type="gramEnd"/>
      <w:r w:rsidRPr="002F6F43">
        <w:rPr>
          <w:rFonts w:ascii="Times New Roman" w:eastAsia="Times New Roman" w:hAnsi="Times New Roman" w:cs="Times New Roman"/>
          <w:b/>
          <w:bCs/>
          <w:color w:val="FF0000"/>
          <w:sz w:val="32"/>
          <w:szCs w:val="32"/>
          <w:lang w:eastAsia="ru-RU"/>
        </w:rPr>
        <w:t xml:space="preserve"> хан (1680-1718)</w:t>
      </w:r>
      <w:r>
        <w:rPr>
          <w:rFonts w:ascii="Arial" w:eastAsia="Times New Roman" w:hAnsi="Arial" w:cs="Arial"/>
          <w:noProof/>
          <w:color w:val="000000"/>
          <w:sz w:val="31"/>
          <w:szCs w:val="31"/>
          <w:lang w:eastAsia="ru-RU"/>
        </w:rPr>
        <w:drawing>
          <wp:anchor distT="0" distB="0" distL="114300" distR="114300" simplePos="0" relativeHeight="251658752" behindDoc="0" locked="0" layoutInCell="1" allowOverlap="0">
            <wp:simplePos x="0" y="0"/>
            <wp:positionH relativeFrom="column">
              <wp:align>left</wp:align>
            </wp:positionH>
            <wp:positionV relativeFrom="line">
              <wp:posOffset>0</wp:posOffset>
            </wp:positionV>
            <wp:extent cx="2009775" cy="2600325"/>
            <wp:effectExtent l="19050" t="0" r="9525" b="0"/>
            <wp:wrapSquare wrapText="bothSides"/>
            <wp:docPr id="4" name="Рисунок 4" descr="hello_html_4428db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4428db7a.jpg"/>
                    <pic:cNvPicPr>
                      <a:picLocks noChangeAspect="1" noChangeArrowheads="1"/>
                    </pic:cNvPicPr>
                  </pic:nvPicPr>
                  <pic:blipFill>
                    <a:blip r:embed="rId44" cstate="print"/>
                    <a:srcRect/>
                    <a:stretch>
                      <a:fillRect/>
                    </a:stretch>
                  </pic:blipFill>
                  <pic:spPr bwMode="auto">
                    <a:xfrm>
                      <a:off x="0" y="0"/>
                      <a:ext cx="2009775" cy="2600325"/>
                    </a:xfrm>
                    <a:prstGeom prst="rect">
                      <a:avLst/>
                    </a:prstGeom>
                    <a:noFill/>
                    <a:ln w="9525">
                      <a:noFill/>
                      <a:miter lim="800000"/>
                      <a:headEnd/>
                      <a:tailEnd/>
                    </a:ln>
                  </pic:spPr>
                </pic:pic>
              </a:graphicData>
            </a:graphic>
          </wp:anchor>
        </w:drawing>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1680 жылы хандықтың тағы</w:t>
      </w:r>
      <w:proofErr w:type="gramStart"/>
      <w:r w:rsidRPr="002F6F43">
        <w:rPr>
          <w:rFonts w:ascii="Times New Roman" w:eastAsia="Times New Roman" w:hAnsi="Times New Roman" w:cs="Times New Roman"/>
          <w:color w:val="000000"/>
          <w:sz w:val="32"/>
          <w:szCs w:val="32"/>
          <w:lang w:eastAsia="ru-RU"/>
        </w:rPr>
        <w:t xml:space="preserve"> Ж</w:t>
      </w:r>
      <w:proofErr w:type="gramEnd"/>
      <w:r w:rsidRPr="002F6F43">
        <w:rPr>
          <w:rFonts w:ascii="Times New Roman" w:eastAsia="Times New Roman" w:hAnsi="Times New Roman" w:cs="Times New Roman"/>
          <w:color w:val="000000"/>
          <w:sz w:val="32"/>
          <w:szCs w:val="32"/>
          <w:lang w:eastAsia="ru-RU"/>
        </w:rPr>
        <w:t xml:space="preserve">әнгірдің баласы Тәуке ханға (1680-1718 жж.) көшті. Тәуке хан 1680 жылы таққа отырғанда Қазақ хандығының ішкі және сыртқы саяси жағдайлары «Жеті жарғыны» жасау </w:t>
      </w:r>
      <w:r w:rsidRPr="002F6F43">
        <w:rPr>
          <w:rFonts w:ascii="Times New Roman" w:eastAsia="Times New Roman" w:hAnsi="Times New Roman" w:cs="Times New Roman"/>
          <w:color w:val="000000"/>
          <w:sz w:val="32"/>
          <w:szCs w:val="32"/>
          <w:lang w:eastAsia="ru-RU"/>
        </w:rPr>
        <w:lastRenderedPageBreak/>
        <w:t>қолданылып келген әдеттегі правоның нормаларын қазақтың феодалдық қоғамының жаңа қажеттеріне бейімдеу, бұл орайда ол нормалардың феодал ақсүйектердің мүдделеріне сай келетіндерін ғана сақтау мақсатын көздеді. Сөйті</w:t>
      </w:r>
      <w:proofErr w:type="gramStart"/>
      <w:r w:rsidRPr="002F6F43">
        <w:rPr>
          <w:rFonts w:ascii="Times New Roman" w:eastAsia="Times New Roman" w:hAnsi="Times New Roman" w:cs="Times New Roman"/>
          <w:color w:val="000000"/>
          <w:sz w:val="32"/>
          <w:szCs w:val="32"/>
          <w:lang w:eastAsia="ru-RU"/>
        </w:rPr>
        <w:t>п</w:t>
      </w:r>
      <w:proofErr w:type="gramEnd"/>
      <w:r w:rsidRPr="002F6F43">
        <w:rPr>
          <w:rFonts w:ascii="Times New Roman" w:eastAsia="Times New Roman" w:hAnsi="Times New Roman" w:cs="Times New Roman"/>
          <w:color w:val="000000"/>
          <w:sz w:val="32"/>
          <w:szCs w:val="32"/>
          <w:lang w:eastAsia="ru-RU"/>
        </w:rPr>
        <w:t>, Тәуке ханның «Жеті жарғы заңдары» қазақ қоғамының сол замандағы әлеуметтік және құқық нормалары заң жүзінде баянды етілді.</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«Жеті жарғыға» әкімшілік, қылмысты істер, азаматтық право нормалары, сондай-ақ салықтар, діни көзқарастар туралы ережелер енгізілген, яғни онда қазақ қоғамы өмі</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інің барлық жағы түгел қамтылған.</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Мазмұны жағынан «Жеті жарғы» үш болімнен турады: бі</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іншіден, қазақтың ежелгі әдет –ғұрып заңдарын қамтыған «Қасым ханның қасқа жолына» негізделген, екіншіден, одан соңғы өзгерістер, соның ішінде «Есім ханның ескі жолына» негізделсе, үшіншіден, Тәуке ханның дәуіріне, саясатына сай енгізілген жаң</w:t>
      </w:r>
      <w:proofErr w:type="gramStart"/>
      <w:r w:rsidRPr="002F6F43">
        <w:rPr>
          <w:rFonts w:ascii="Times New Roman" w:eastAsia="Times New Roman" w:hAnsi="Times New Roman" w:cs="Times New Roman"/>
          <w:color w:val="000000"/>
          <w:sz w:val="32"/>
          <w:szCs w:val="32"/>
          <w:lang w:eastAsia="ru-RU"/>
        </w:rPr>
        <w:t>алы</w:t>
      </w:r>
      <w:proofErr w:type="gramEnd"/>
      <w:r w:rsidRPr="002F6F43">
        <w:rPr>
          <w:rFonts w:ascii="Times New Roman" w:eastAsia="Times New Roman" w:hAnsi="Times New Roman" w:cs="Times New Roman"/>
          <w:color w:val="000000"/>
          <w:sz w:val="32"/>
          <w:szCs w:val="32"/>
          <w:lang w:eastAsia="ru-RU"/>
        </w:rPr>
        <w:t>қтар.</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«Жеті жарғы» жеті заңнан құралды</w:t>
      </w:r>
      <w:proofErr w:type="gramStart"/>
      <w:r w:rsidRPr="002F6F43">
        <w:rPr>
          <w:rFonts w:ascii="Times New Roman" w:eastAsia="Times New Roman" w:hAnsi="Times New Roman" w:cs="Times New Roman"/>
          <w:color w:val="000000"/>
          <w:sz w:val="32"/>
          <w:szCs w:val="32"/>
          <w:lang w:eastAsia="ru-RU"/>
        </w:rPr>
        <w:t xml:space="preserve"> :</w:t>
      </w:r>
      <w:proofErr w:type="gramEnd"/>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1. Жер дауы заңы (земельный закон)</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2. Отбасы - неке заңы (семейно – брачный закон)</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3. Әскери заң (военый закон)</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4. Сот заңы (судебный закон)</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5. Қылмысты істер заңы (уголовный закон)</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6. Құн заңы (закон о Куне)</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7. Жесі</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 xml:space="preserve"> дауы заңы (закон о вдовах)</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Сөйті</w:t>
      </w:r>
      <w:proofErr w:type="gramStart"/>
      <w:r w:rsidRPr="002F6F43">
        <w:rPr>
          <w:rFonts w:ascii="Times New Roman" w:eastAsia="Times New Roman" w:hAnsi="Times New Roman" w:cs="Times New Roman"/>
          <w:color w:val="000000"/>
          <w:sz w:val="32"/>
          <w:szCs w:val="32"/>
          <w:lang w:eastAsia="ru-RU"/>
        </w:rPr>
        <w:t>п</w:t>
      </w:r>
      <w:proofErr w:type="gramEnd"/>
      <w:r w:rsidRPr="002F6F43">
        <w:rPr>
          <w:rFonts w:ascii="Times New Roman" w:eastAsia="Times New Roman" w:hAnsi="Times New Roman" w:cs="Times New Roman"/>
          <w:color w:val="000000"/>
          <w:sz w:val="32"/>
          <w:szCs w:val="32"/>
          <w:lang w:eastAsia="ru-RU"/>
        </w:rPr>
        <w:t>, «Жеті жарғының» біздің заманымызға дейін жеткен заңдар осындай еді .</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Жәң</w:t>
      </w:r>
      <w:proofErr w:type="gramStart"/>
      <w:r w:rsidRPr="002F6F43">
        <w:rPr>
          <w:rFonts w:ascii="Times New Roman" w:eastAsia="Times New Roman" w:hAnsi="Times New Roman" w:cs="Times New Roman"/>
          <w:color w:val="000000"/>
          <w:sz w:val="32"/>
          <w:szCs w:val="32"/>
          <w:lang w:eastAsia="ru-RU"/>
        </w:rPr>
        <w:t>г</w:t>
      </w:r>
      <w:proofErr w:type="gramEnd"/>
      <w:r w:rsidRPr="002F6F43">
        <w:rPr>
          <w:rFonts w:ascii="Times New Roman" w:eastAsia="Times New Roman" w:hAnsi="Times New Roman" w:cs="Times New Roman"/>
          <w:color w:val="000000"/>
          <w:sz w:val="32"/>
          <w:szCs w:val="32"/>
          <w:lang w:eastAsia="ru-RU"/>
        </w:rPr>
        <w:t>ірдің баласы Тауке хан (1680-1718 жж.) тұсында қазақ хандығың бірлік-берекесі күшейе түсті. Тауке хан қазақ тарихында «Әз Тауке», «адамзаттың данасы» деп аталды. Ол хан тағына отырған сөң, қазақ хандығында асқынған ішкі феодалдық алауыздық пен бытыраңқылықты жойып, бі</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 xml:space="preserve"> орталыққа бағынған қазақ хандығын құруға қажырлы қайрат жұмсаған мемлекет қайраткер деп, толық есептеумізге болады.</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lastRenderedPageBreak/>
        <w:t>Қазіргі уақытта жарғы Қазақстан Республикасының Қарулы күштерінде қолданылып келеді</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Қ</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 xml:space="preserve"> ҚК-нің жарғылары Қазақстан Республикасы Президентінің 1998 жылғы 27 қарашадағы №4156 Жарлығымен бекітілді.</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Қ</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 xml:space="preserve"> ҚК-нің жарғылары жеке құрамды тәрбиелеу мен оқыту негіздеріндегі әскери қызмет заңдарының жиынтығы болып табылады.</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Әскери жарғылардың ережелерін Қ</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 xml:space="preserve"> ҚК-дегі барлық бөлімдер мен бөлімшелердің, әскери құрылымдарының орындауы міндетті.</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Әскери жарғыларға Ішкі қызмет жарғысы, Тәрті</w:t>
      </w:r>
      <w:proofErr w:type="gramStart"/>
      <w:r w:rsidRPr="002F6F43">
        <w:rPr>
          <w:rFonts w:ascii="Times New Roman" w:eastAsia="Times New Roman" w:hAnsi="Times New Roman" w:cs="Times New Roman"/>
          <w:color w:val="000000"/>
          <w:sz w:val="32"/>
          <w:szCs w:val="32"/>
          <w:lang w:eastAsia="ru-RU"/>
        </w:rPr>
        <w:t>пт</w:t>
      </w:r>
      <w:proofErr w:type="gramEnd"/>
      <w:r w:rsidRPr="002F6F43">
        <w:rPr>
          <w:rFonts w:ascii="Times New Roman" w:eastAsia="Times New Roman" w:hAnsi="Times New Roman" w:cs="Times New Roman"/>
          <w:color w:val="000000"/>
          <w:sz w:val="32"/>
          <w:szCs w:val="32"/>
          <w:lang w:eastAsia="ru-RU"/>
        </w:rPr>
        <w:t>ік жарғы, Гарнизондық және қарауылдық қызмет жарғысы, Саптық жарғы жатады. Жарғыларда әскери қызмет пен әскери тәрті</w:t>
      </w:r>
      <w:proofErr w:type="gramStart"/>
      <w:r w:rsidRPr="002F6F43">
        <w:rPr>
          <w:rFonts w:ascii="Times New Roman" w:eastAsia="Times New Roman" w:hAnsi="Times New Roman" w:cs="Times New Roman"/>
          <w:color w:val="000000"/>
          <w:sz w:val="32"/>
          <w:szCs w:val="32"/>
          <w:lang w:eastAsia="ru-RU"/>
        </w:rPr>
        <w:t>пт</w:t>
      </w:r>
      <w:proofErr w:type="gramEnd"/>
      <w:r w:rsidRPr="002F6F43">
        <w:rPr>
          <w:rFonts w:ascii="Times New Roman" w:eastAsia="Times New Roman" w:hAnsi="Times New Roman" w:cs="Times New Roman"/>
          <w:color w:val="000000"/>
          <w:sz w:val="32"/>
          <w:szCs w:val="32"/>
          <w:lang w:eastAsia="ru-RU"/>
        </w:rPr>
        <w:t>іліктің, әскери тәртіптің негіздері баяндалады. «ҚР Қорғанысы және Қарулы</w:t>
      </w:r>
      <w:proofErr w:type="gramStart"/>
      <w:r w:rsidRPr="002F6F43">
        <w:rPr>
          <w:rFonts w:ascii="Times New Roman" w:eastAsia="Times New Roman" w:hAnsi="Times New Roman" w:cs="Times New Roman"/>
          <w:color w:val="000000"/>
          <w:sz w:val="32"/>
          <w:szCs w:val="32"/>
          <w:lang w:eastAsia="ru-RU"/>
        </w:rPr>
        <w:t xml:space="preserve"> К</w:t>
      </w:r>
      <w:proofErr w:type="gramEnd"/>
      <w:r w:rsidRPr="002F6F43">
        <w:rPr>
          <w:rFonts w:ascii="Times New Roman" w:eastAsia="Times New Roman" w:hAnsi="Times New Roman" w:cs="Times New Roman"/>
          <w:color w:val="000000"/>
          <w:sz w:val="32"/>
          <w:szCs w:val="32"/>
          <w:lang w:eastAsia="ru-RU"/>
        </w:rPr>
        <w:t>үштері туралы» Қазақстан Республикасының 2005жылғы 07қаңтардағы Заңына сәйкес 2007 жылдың 05шілдесінде №364 «Қазақстан Республикасы Қарулы Күштерінің, басқа да әскерларі мен әскери құрылымдарының жалпы әскери жарлығы туралы» Қазақстан Республикасы Президентінің Жарлығы бекітілді.</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70C0"/>
          <w:sz w:val="32"/>
          <w:szCs w:val="32"/>
          <w:lang w:eastAsia="ru-RU"/>
        </w:rPr>
        <w:t>Ішкі қызмет жарғысы</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ә</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 xml:space="preserve"> түрлі санаттағы әскери қызметшілердің лауазымдық міндеттерін, бастықтар мен бағыныштылар арасындағы қарым – қатынасты, бұйрықтар беру мен орындалу тәртібін, әскери сыпайылық ережелері мен жеке құрамның мінез – құлқын анықтайды. Осы жарғы ережелеріне сәйкес жеке құрам орналастырылады, күн тәртібі белгіленеді, әскери қызметшілерге медициналық қызмет көрсету, әскери қызметшілердің сейілге шығуы, дабыл бойынша шақыру ұйымдастырылады. Сондай – ақ тәуліктік </w:t>
      </w:r>
      <w:proofErr w:type="gramStart"/>
      <w:r w:rsidRPr="002F6F43">
        <w:rPr>
          <w:rFonts w:ascii="Times New Roman" w:eastAsia="Times New Roman" w:hAnsi="Times New Roman" w:cs="Times New Roman"/>
          <w:color w:val="000000"/>
          <w:sz w:val="32"/>
          <w:szCs w:val="32"/>
          <w:lang w:eastAsia="ru-RU"/>
        </w:rPr>
        <w:t>к</w:t>
      </w:r>
      <w:proofErr w:type="gramEnd"/>
      <w:r w:rsidRPr="002F6F43">
        <w:rPr>
          <w:rFonts w:ascii="Times New Roman" w:eastAsia="Times New Roman" w:hAnsi="Times New Roman" w:cs="Times New Roman"/>
          <w:color w:val="000000"/>
          <w:sz w:val="32"/>
          <w:szCs w:val="32"/>
          <w:lang w:eastAsia="ru-RU"/>
        </w:rPr>
        <w:t>үзетпен ішкі қызметті атқару тәртібі баяндалған.</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70C0"/>
          <w:sz w:val="32"/>
          <w:szCs w:val="32"/>
          <w:lang w:eastAsia="ru-RU"/>
        </w:rPr>
        <w:t>Тәрті</w:t>
      </w:r>
      <w:proofErr w:type="gramStart"/>
      <w:r w:rsidRPr="002F6F43">
        <w:rPr>
          <w:rFonts w:ascii="Times New Roman" w:eastAsia="Times New Roman" w:hAnsi="Times New Roman" w:cs="Times New Roman"/>
          <w:color w:val="0070C0"/>
          <w:sz w:val="32"/>
          <w:szCs w:val="32"/>
          <w:lang w:eastAsia="ru-RU"/>
        </w:rPr>
        <w:t>пт</w:t>
      </w:r>
      <w:proofErr w:type="gramEnd"/>
      <w:r w:rsidRPr="002F6F43">
        <w:rPr>
          <w:rFonts w:ascii="Times New Roman" w:eastAsia="Times New Roman" w:hAnsi="Times New Roman" w:cs="Times New Roman"/>
          <w:color w:val="0070C0"/>
          <w:sz w:val="32"/>
          <w:szCs w:val="32"/>
          <w:lang w:eastAsia="ru-RU"/>
        </w:rPr>
        <w:t>ік жарғыда</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әскери тәртіптілік мәні, оның негізгі талаптары, реті, көтермелеулер мен сөгіс жариялаудың түрлері, бастықтар мен командирлердің тәртіптік құқы баяндалады. Сондай – ақ әскери қызметшілерден келі</w:t>
      </w:r>
      <w:proofErr w:type="gramStart"/>
      <w:r w:rsidRPr="002F6F43">
        <w:rPr>
          <w:rFonts w:ascii="Times New Roman" w:eastAsia="Times New Roman" w:hAnsi="Times New Roman" w:cs="Times New Roman"/>
          <w:color w:val="000000"/>
          <w:sz w:val="32"/>
          <w:szCs w:val="32"/>
          <w:lang w:eastAsia="ru-RU"/>
        </w:rPr>
        <w:t>п</w:t>
      </w:r>
      <w:proofErr w:type="gramEnd"/>
      <w:r w:rsidRPr="002F6F43">
        <w:rPr>
          <w:rFonts w:ascii="Times New Roman" w:eastAsia="Times New Roman" w:hAnsi="Times New Roman" w:cs="Times New Roman"/>
          <w:color w:val="000000"/>
          <w:sz w:val="32"/>
          <w:szCs w:val="32"/>
          <w:lang w:eastAsia="ru-RU"/>
        </w:rPr>
        <w:t xml:space="preserve"> түскен арыз – шағымдарды, ұсыныстарды қараудың реті мен мезгілін, оларды жүзеге асырудағы командирлердің міндеттерін де қарастырады.</w:t>
      </w:r>
    </w:p>
    <w:p w:rsidR="002F6F43" w:rsidRPr="002F6F43" w:rsidRDefault="002F6F43" w:rsidP="002F6F43">
      <w:pPr>
        <w:spacing w:after="222" w:line="240" w:lineRule="auto"/>
        <w:rPr>
          <w:rFonts w:ascii="Arial" w:eastAsia="Times New Roman" w:hAnsi="Arial" w:cs="Arial"/>
          <w:color w:val="000000"/>
          <w:sz w:val="31"/>
          <w:szCs w:val="31"/>
          <w:lang w:eastAsia="ru-RU"/>
        </w:rPr>
      </w:pPr>
      <w:proofErr w:type="gramStart"/>
      <w:r w:rsidRPr="002F6F43">
        <w:rPr>
          <w:rFonts w:ascii="Times New Roman" w:eastAsia="Times New Roman" w:hAnsi="Times New Roman" w:cs="Times New Roman"/>
          <w:color w:val="000000"/>
          <w:sz w:val="32"/>
          <w:szCs w:val="32"/>
          <w:lang w:eastAsia="ru-RU"/>
        </w:rPr>
        <w:t xml:space="preserve">Гарнизондық және қарауылдық қызмет жарғысында гарнизондық және қарауылдық қызметті тағайындау мен ұйымдастыру </w:t>
      </w:r>
      <w:r w:rsidRPr="002F6F43">
        <w:rPr>
          <w:rFonts w:ascii="Times New Roman" w:eastAsia="Times New Roman" w:hAnsi="Times New Roman" w:cs="Times New Roman"/>
          <w:color w:val="000000"/>
          <w:sz w:val="32"/>
          <w:szCs w:val="32"/>
          <w:lang w:eastAsia="ru-RU"/>
        </w:rPr>
        <w:lastRenderedPageBreak/>
        <w:t>мәселелері белгіленеді. Жарғыда гарнизондағы лауазымды адамдардың және қарауылдық қызмет атқарушы әскери қызметшілердің міндеттері мен құқықтары, әскердің қатысуымен өткізілетін шараларды өткізу тәртібі айқындалады.</w:t>
      </w:r>
      <w:proofErr w:type="gramEnd"/>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70C0"/>
          <w:sz w:val="32"/>
          <w:szCs w:val="32"/>
          <w:lang w:eastAsia="ru-RU"/>
        </w:rPr>
        <w:t>Саптық жарғы</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 xml:space="preserve">әскери қызметшілердің және бөлімшелердің саптық тәсілдерді орындау ережелері мен тәртібін, саптық байқау өткізу ретін, сап алдындағы әскери қызметшілердің міндетін, сондай – ақ ұрыс </w:t>
      </w:r>
      <w:proofErr w:type="gramStart"/>
      <w:r w:rsidRPr="002F6F43">
        <w:rPr>
          <w:rFonts w:ascii="Times New Roman" w:eastAsia="Times New Roman" w:hAnsi="Times New Roman" w:cs="Times New Roman"/>
          <w:color w:val="000000"/>
          <w:sz w:val="32"/>
          <w:szCs w:val="32"/>
          <w:lang w:eastAsia="ru-RU"/>
        </w:rPr>
        <w:t>ала</w:t>
      </w:r>
      <w:proofErr w:type="gramEnd"/>
      <w:r w:rsidRPr="002F6F43">
        <w:rPr>
          <w:rFonts w:ascii="Times New Roman" w:eastAsia="Times New Roman" w:hAnsi="Times New Roman" w:cs="Times New Roman"/>
          <w:color w:val="000000"/>
          <w:sz w:val="32"/>
          <w:szCs w:val="32"/>
          <w:lang w:eastAsia="ru-RU"/>
        </w:rPr>
        <w:t>ңында жылжи білу жолдарын баяндайды.</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Қ</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 xml:space="preserve"> ҚК-де сонымен қатар ұрыстық жарғылар да болады. Ол жарғыларда сарбаздың ұрыстағы іс - әрекет тәсілдері мен </w:t>
      </w:r>
      <w:proofErr w:type="gramStart"/>
      <w:r w:rsidRPr="002F6F43">
        <w:rPr>
          <w:rFonts w:ascii="Times New Roman" w:eastAsia="Times New Roman" w:hAnsi="Times New Roman" w:cs="Times New Roman"/>
          <w:color w:val="000000"/>
          <w:sz w:val="32"/>
          <w:szCs w:val="32"/>
          <w:lang w:eastAsia="ru-RU"/>
        </w:rPr>
        <w:t>м</w:t>
      </w:r>
      <w:proofErr w:type="gramEnd"/>
      <w:r w:rsidRPr="002F6F43">
        <w:rPr>
          <w:rFonts w:ascii="Times New Roman" w:eastAsia="Times New Roman" w:hAnsi="Times New Roman" w:cs="Times New Roman"/>
          <w:color w:val="000000"/>
          <w:sz w:val="32"/>
          <w:szCs w:val="32"/>
          <w:lang w:eastAsia="ru-RU"/>
        </w:rPr>
        <w:t>індеттері оны жүргізудің негізгі принциптері, әскерлерді басқару тәсілдері мазмұндалады. Ұрыстық жарғылар қазіргі кездегі әскери өнердің негізін, жеңіске жету ғылымын ұсынады.</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Жарғылар әскери қызметшілер бойында қажетті дағдылар мен әдеттерді қалыптастыруға ықпал етеді, олардың ерік – жігері мен мінезін шынықтырады, ішкі тәрті</w:t>
      </w:r>
      <w:proofErr w:type="gramStart"/>
      <w:r w:rsidRPr="002F6F43">
        <w:rPr>
          <w:rFonts w:ascii="Times New Roman" w:eastAsia="Times New Roman" w:hAnsi="Times New Roman" w:cs="Times New Roman"/>
          <w:color w:val="000000"/>
          <w:sz w:val="32"/>
          <w:szCs w:val="32"/>
          <w:lang w:eastAsia="ru-RU"/>
        </w:rPr>
        <w:t>пт</w:t>
      </w:r>
      <w:proofErr w:type="gramEnd"/>
      <w:r w:rsidRPr="002F6F43">
        <w:rPr>
          <w:rFonts w:ascii="Times New Roman" w:eastAsia="Times New Roman" w:hAnsi="Times New Roman" w:cs="Times New Roman"/>
          <w:color w:val="000000"/>
          <w:sz w:val="32"/>
          <w:szCs w:val="32"/>
          <w:lang w:eastAsia="ru-RU"/>
        </w:rPr>
        <w:t xml:space="preserve">ілікті қалыптастырады. Сондықтан жарғы талаптарын барлық әскери қызметшілер қай жерде болса да, мысалы, сапта немесе саптан </w:t>
      </w:r>
      <w:proofErr w:type="gramStart"/>
      <w:r w:rsidRPr="002F6F43">
        <w:rPr>
          <w:rFonts w:ascii="Times New Roman" w:eastAsia="Times New Roman" w:hAnsi="Times New Roman" w:cs="Times New Roman"/>
          <w:color w:val="000000"/>
          <w:sz w:val="32"/>
          <w:szCs w:val="32"/>
          <w:lang w:eastAsia="ru-RU"/>
        </w:rPr>
        <w:t>тыс</w:t>
      </w:r>
      <w:proofErr w:type="gramEnd"/>
      <w:r w:rsidRPr="002F6F43">
        <w:rPr>
          <w:rFonts w:ascii="Times New Roman" w:eastAsia="Times New Roman" w:hAnsi="Times New Roman" w:cs="Times New Roman"/>
          <w:color w:val="000000"/>
          <w:sz w:val="32"/>
          <w:szCs w:val="32"/>
          <w:lang w:eastAsia="ru-RU"/>
        </w:rPr>
        <w:t>, бөлім аумағынан тыс жерлерде болмасын - орындауға міндетті.</w:t>
      </w:r>
    </w:p>
    <w:p w:rsidR="002F6F43" w:rsidRDefault="002F6F43" w:rsidP="002F6F43">
      <w:pPr>
        <w:spacing w:after="222" w:line="240" w:lineRule="auto"/>
        <w:rPr>
          <w:rFonts w:ascii="Arial" w:eastAsia="Times New Roman" w:hAnsi="Arial" w:cs="Arial"/>
          <w:color w:val="000000"/>
          <w:sz w:val="31"/>
          <w:szCs w:val="31"/>
          <w:lang w:val="kk-KZ" w:eastAsia="ru-RU"/>
        </w:rPr>
      </w:pPr>
    </w:p>
    <w:p w:rsidR="003C0A3A" w:rsidRDefault="003C0A3A" w:rsidP="002F6F43">
      <w:pPr>
        <w:spacing w:after="222" w:line="240" w:lineRule="auto"/>
        <w:rPr>
          <w:rFonts w:ascii="Arial" w:eastAsia="Times New Roman" w:hAnsi="Arial" w:cs="Arial"/>
          <w:color w:val="000000"/>
          <w:sz w:val="31"/>
          <w:szCs w:val="31"/>
          <w:lang w:val="kk-KZ" w:eastAsia="ru-RU"/>
        </w:rPr>
      </w:pPr>
    </w:p>
    <w:p w:rsidR="003C0A3A" w:rsidRDefault="003C0A3A" w:rsidP="002F6F43">
      <w:pPr>
        <w:spacing w:after="222" w:line="240" w:lineRule="auto"/>
        <w:rPr>
          <w:rFonts w:ascii="Arial" w:eastAsia="Times New Roman" w:hAnsi="Arial" w:cs="Arial"/>
          <w:color w:val="000000"/>
          <w:sz w:val="31"/>
          <w:szCs w:val="31"/>
          <w:lang w:val="kk-KZ" w:eastAsia="ru-RU"/>
        </w:rPr>
      </w:pPr>
    </w:p>
    <w:p w:rsidR="003C0A3A" w:rsidRPr="003C0A3A" w:rsidRDefault="003C0A3A" w:rsidP="002F6F43">
      <w:pPr>
        <w:spacing w:after="222" w:line="240" w:lineRule="auto"/>
        <w:rPr>
          <w:rFonts w:ascii="Arial" w:eastAsia="Times New Roman" w:hAnsi="Arial" w:cs="Arial"/>
          <w:color w:val="000000"/>
          <w:sz w:val="31"/>
          <w:szCs w:val="31"/>
          <w:lang w:val="kk-KZ" w:eastAsia="ru-RU"/>
        </w:rPr>
      </w:pPr>
    </w:p>
    <w:p w:rsidR="002F6F43" w:rsidRPr="00764FE1" w:rsidRDefault="002F6F43" w:rsidP="002F6F43">
      <w:pPr>
        <w:spacing w:after="222" w:line="240" w:lineRule="auto"/>
        <w:jc w:val="center"/>
        <w:rPr>
          <w:rFonts w:ascii="Arial" w:eastAsia="Times New Roman" w:hAnsi="Arial" w:cs="Arial"/>
          <w:color w:val="000000"/>
          <w:sz w:val="31"/>
          <w:szCs w:val="31"/>
          <w:lang w:val="kk-KZ" w:eastAsia="ru-RU"/>
        </w:rPr>
      </w:pPr>
      <w:r w:rsidRPr="00764FE1">
        <w:rPr>
          <w:rFonts w:ascii="Times New Roman" w:eastAsia="Times New Roman" w:hAnsi="Times New Roman" w:cs="Times New Roman"/>
          <w:color w:val="0070C0"/>
          <w:sz w:val="32"/>
          <w:szCs w:val="32"/>
          <w:lang w:val="kk-KZ" w:eastAsia="ru-RU"/>
        </w:rPr>
        <w:t>Қазақстан Республикасы Қарулы Күштерінің Ішкі қызмет жарғысы. Әскери қызметшілердің жалпы міндеттері. Әскери атақтар және айырым белгілер.</w:t>
      </w:r>
    </w:p>
    <w:p w:rsidR="002F6F43" w:rsidRPr="00764FE1" w:rsidRDefault="003C0A3A" w:rsidP="002F6F43">
      <w:pPr>
        <w:spacing w:after="222" w:line="240" w:lineRule="auto"/>
        <w:rPr>
          <w:rFonts w:ascii="Arial" w:eastAsia="Times New Roman" w:hAnsi="Arial" w:cs="Arial"/>
          <w:color w:val="000000"/>
          <w:sz w:val="31"/>
          <w:szCs w:val="31"/>
          <w:lang w:val="kk-KZ" w:eastAsia="ru-RU"/>
        </w:rPr>
      </w:pPr>
      <w:r>
        <w:rPr>
          <w:rFonts w:ascii="Times New Roman" w:eastAsia="Times New Roman" w:hAnsi="Times New Roman" w:cs="Times New Roman"/>
          <w:color w:val="000000"/>
          <w:sz w:val="32"/>
          <w:szCs w:val="32"/>
          <w:lang w:val="kk-KZ" w:eastAsia="ru-RU"/>
        </w:rPr>
        <w:t xml:space="preserve">       </w:t>
      </w:r>
      <w:r w:rsidR="002F6F43" w:rsidRPr="00764FE1">
        <w:rPr>
          <w:rFonts w:ascii="Times New Roman" w:eastAsia="Times New Roman" w:hAnsi="Times New Roman" w:cs="Times New Roman"/>
          <w:color w:val="000000"/>
          <w:sz w:val="32"/>
          <w:szCs w:val="32"/>
          <w:lang w:val="kk-KZ" w:eastAsia="ru-RU"/>
        </w:rPr>
        <w:t>ҚРҚК –нің әскери қызметшісі қызметтік іс - әрекетінде ҚР Конституциясын, заңдарын, әскери жарғылардың талаптарын басшылыққа алуы және саяси мақсаттарды көздейтін қоғамдық ұйымдар мен бірлестіктердің қызметіне қатысы болмауы тиіс.</w:t>
      </w:r>
    </w:p>
    <w:p w:rsidR="002F6F43" w:rsidRPr="00764FE1" w:rsidRDefault="002F6F43" w:rsidP="002F6F43">
      <w:pPr>
        <w:spacing w:after="222" w:line="240" w:lineRule="auto"/>
        <w:rPr>
          <w:rFonts w:ascii="Arial" w:eastAsia="Times New Roman" w:hAnsi="Arial" w:cs="Arial"/>
          <w:color w:val="000000"/>
          <w:sz w:val="31"/>
          <w:szCs w:val="31"/>
          <w:lang w:val="kk-KZ" w:eastAsia="ru-RU"/>
        </w:rPr>
      </w:pPr>
      <w:r w:rsidRPr="00764FE1">
        <w:rPr>
          <w:rFonts w:ascii="Times New Roman" w:eastAsia="Times New Roman" w:hAnsi="Times New Roman" w:cs="Times New Roman"/>
          <w:color w:val="000000"/>
          <w:sz w:val="32"/>
          <w:szCs w:val="32"/>
          <w:lang w:val="kk-KZ" w:eastAsia="ru-RU"/>
        </w:rPr>
        <w:t>Әскери қызметшілердің жалпы міндеттері мыналар:</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Қ</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 xml:space="preserve"> Конституциясын, заңдарын қатаң сақтауға және әскери жарғылардың талаптарын орындауға;</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lastRenderedPageBreak/>
        <w:t xml:space="preserve">әскери </w:t>
      </w:r>
      <w:proofErr w:type="gramStart"/>
      <w:r w:rsidRPr="002F6F43">
        <w:rPr>
          <w:rFonts w:ascii="Times New Roman" w:eastAsia="Times New Roman" w:hAnsi="Times New Roman" w:cs="Times New Roman"/>
          <w:color w:val="000000"/>
          <w:sz w:val="32"/>
          <w:szCs w:val="32"/>
          <w:lang w:eastAsia="ru-RU"/>
        </w:rPr>
        <w:t>ант</w:t>
      </w:r>
      <w:proofErr w:type="gramEnd"/>
      <w:r w:rsidRPr="002F6F43">
        <w:rPr>
          <w:rFonts w:ascii="Times New Roman" w:eastAsia="Times New Roman" w:hAnsi="Times New Roman" w:cs="Times New Roman"/>
          <w:color w:val="000000"/>
          <w:sz w:val="32"/>
          <w:szCs w:val="32"/>
          <w:lang w:eastAsia="ru-RU"/>
        </w:rPr>
        <w:t>қа адал болуға, өз халқына жанқиярлықпен қызмет етуге, ҚР-ын ерлікпен, қырағылықпен, қасық қаны қалғанша аянбай қорғауға, әскери борышын адал орындауға, әскери қызметтің қиындықтарын табандылықпен өткеруге;</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өз Отанының патриоты болуға, түрлі ұлттардың әскери қызметшілерінің арасындағы достық</w:t>
      </w:r>
      <w:proofErr w:type="gramStart"/>
      <w:r w:rsidRPr="002F6F43">
        <w:rPr>
          <w:rFonts w:ascii="Times New Roman" w:eastAsia="Times New Roman" w:hAnsi="Times New Roman" w:cs="Times New Roman"/>
          <w:color w:val="000000"/>
          <w:sz w:val="32"/>
          <w:szCs w:val="32"/>
          <w:lang w:eastAsia="ru-RU"/>
        </w:rPr>
        <w:t>ты ны</w:t>
      </w:r>
      <w:proofErr w:type="gramEnd"/>
      <w:r w:rsidRPr="002F6F43">
        <w:rPr>
          <w:rFonts w:ascii="Times New Roman" w:eastAsia="Times New Roman" w:hAnsi="Times New Roman" w:cs="Times New Roman"/>
          <w:color w:val="000000"/>
          <w:sz w:val="32"/>
          <w:szCs w:val="32"/>
          <w:lang w:eastAsia="ru-RU"/>
        </w:rPr>
        <w:t>ғайтуға;</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адал, тәрті</w:t>
      </w:r>
      <w:proofErr w:type="gramStart"/>
      <w:r w:rsidRPr="002F6F43">
        <w:rPr>
          <w:rFonts w:ascii="Times New Roman" w:eastAsia="Times New Roman" w:hAnsi="Times New Roman" w:cs="Times New Roman"/>
          <w:color w:val="000000"/>
          <w:sz w:val="32"/>
          <w:szCs w:val="32"/>
          <w:lang w:eastAsia="ru-RU"/>
        </w:rPr>
        <w:t>пт</w:t>
      </w:r>
      <w:proofErr w:type="gramEnd"/>
      <w:r w:rsidRPr="002F6F43">
        <w:rPr>
          <w:rFonts w:ascii="Times New Roman" w:eastAsia="Times New Roman" w:hAnsi="Times New Roman" w:cs="Times New Roman"/>
          <w:color w:val="000000"/>
          <w:sz w:val="32"/>
          <w:szCs w:val="32"/>
          <w:lang w:eastAsia="ru-RU"/>
        </w:rPr>
        <w:t>і, ержүрек болуға, әскери борышын орындау кезінде байыпты бастама жасауға;</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командирлер мен бастық</w:t>
      </w:r>
      <w:proofErr w:type="gramStart"/>
      <w:r w:rsidRPr="002F6F43">
        <w:rPr>
          <w:rFonts w:ascii="Times New Roman" w:eastAsia="Times New Roman" w:hAnsi="Times New Roman" w:cs="Times New Roman"/>
          <w:color w:val="000000"/>
          <w:sz w:val="32"/>
          <w:szCs w:val="32"/>
          <w:lang w:eastAsia="ru-RU"/>
        </w:rPr>
        <w:t>тар</w:t>
      </w:r>
      <w:proofErr w:type="gramEnd"/>
      <w:r w:rsidRPr="002F6F43">
        <w:rPr>
          <w:rFonts w:ascii="Times New Roman" w:eastAsia="Times New Roman" w:hAnsi="Times New Roman" w:cs="Times New Roman"/>
          <w:color w:val="000000"/>
          <w:sz w:val="32"/>
          <w:szCs w:val="32"/>
          <w:lang w:eastAsia="ru-RU"/>
        </w:rPr>
        <w:t>ға сөзсіз бағынуға және оларды ұрыста қорғауға, әскери бөлімнің жауынгерлік туын сақтауға;</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әскери кәсі</w:t>
      </w:r>
      <w:proofErr w:type="gramStart"/>
      <w:r w:rsidRPr="002F6F43">
        <w:rPr>
          <w:rFonts w:ascii="Times New Roman" w:eastAsia="Times New Roman" w:hAnsi="Times New Roman" w:cs="Times New Roman"/>
          <w:color w:val="000000"/>
          <w:sz w:val="32"/>
          <w:szCs w:val="32"/>
          <w:lang w:eastAsia="ru-RU"/>
        </w:rPr>
        <w:t>пт</w:t>
      </w:r>
      <w:proofErr w:type="gramEnd"/>
      <w:r w:rsidRPr="002F6F43">
        <w:rPr>
          <w:rFonts w:ascii="Times New Roman" w:eastAsia="Times New Roman" w:hAnsi="Times New Roman" w:cs="Times New Roman"/>
          <w:color w:val="000000"/>
          <w:sz w:val="32"/>
          <w:szCs w:val="32"/>
          <w:lang w:eastAsia="ru-RU"/>
        </w:rPr>
        <w:t>ік біліктілікті ұдайы меңгеруге, өзінің машықтануы мен әскери шеберлігін жетілдіруге;</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өзіне сені</w:t>
      </w:r>
      <w:proofErr w:type="gramStart"/>
      <w:r w:rsidRPr="002F6F43">
        <w:rPr>
          <w:rFonts w:ascii="Times New Roman" w:eastAsia="Times New Roman" w:hAnsi="Times New Roman" w:cs="Times New Roman"/>
          <w:color w:val="000000"/>
          <w:sz w:val="32"/>
          <w:szCs w:val="32"/>
          <w:lang w:eastAsia="ru-RU"/>
        </w:rPr>
        <w:t>п</w:t>
      </w:r>
      <w:proofErr w:type="gramEnd"/>
      <w:r w:rsidRPr="002F6F43">
        <w:rPr>
          <w:rFonts w:ascii="Times New Roman" w:eastAsia="Times New Roman" w:hAnsi="Times New Roman" w:cs="Times New Roman"/>
          <w:color w:val="000000"/>
          <w:sz w:val="32"/>
          <w:szCs w:val="32"/>
          <w:lang w:eastAsia="ru-RU"/>
        </w:rPr>
        <w:t xml:space="preserve"> берілген қару мен әскери техниканы білуге және оларды ұдайы әзірлікте ұстауға, әскери мүлікті және басқа да материалдық құндылықтарды сақтауға;</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әскери бауырластықты бағалауға, жолдастарын қауіптен құтқаруға көмектесуге, оларға сөзімен де, ісімен де көмектесуге, ә</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қайсысының ар-намысы мен абыройын құрметтеуге, өзіне және басқа да әскери қызметшілерге қатысты тұрпайылық пен қорлауға жол бермеуге, оларды лайықсыз іс – қылықтардан тежеуге;</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әскери әдептілік, мінез – құлық пен әскери сәлемдесу қағидаларын сақтауға, әрдайым және барлық жерде өз қаді</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 xml:space="preserve"> – қасиеті мен абыройын биік тұтуға, нысанды киімін таза, ұқыпты киюге;</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қырағы болуға, әскери және мемлекеттік құпияны қ</w:t>
      </w:r>
      <w:proofErr w:type="gramStart"/>
      <w:r w:rsidRPr="002F6F43">
        <w:rPr>
          <w:rFonts w:ascii="Times New Roman" w:eastAsia="Times New Roman" w:hAnsi="Times New Roman" w:cs="Times New Roman"/>
          <w:color w:val="000000"/>
          <w:sz w:val="32"/>
          <w:szCs w:val="32"/>
          <w:lang w:eastAsia="ru-RU"/>
        </w:rPr>
        <w:t>атаң са</w:t>
      </w:r>
      <w:proofErr w:type="gramEnd"/>
      <w:r w:rsidRPr="002F6F43">
        <w:rPr>
          <w:rFonts w:ascii="Times New Roman" w:eastAsia="Times New Roman" w:hAnsi="Times New Roman" w:cs="Times New Roman"/>
          <w:color w:val="000000"/>
          <w:sz w:val="32"/>
          <w:szCs w:val="32"/>
          <w:lang w:eastAsia="ru-RU"/>
        </w:rPr>
        <w:t>қтуға</w:t>
      </w:r>
    </w:p>
    <w:p w:rsidR="002F6F43" w:rsidRPr="002F6F43" w:rsidRDefault="002F6F43" w:rsidP="002F6F43">
      <w:pPr>
        <w:spacing w:after="222" w:line="240" w:lineRule="auto"/>
        <w:rPr>
          <w:rFonts w:ascii="Arial" w:eastAsia="Times New Roman" w:hAnsi="Arial" w:cs="Arial"/>
          <w:color w:val="000000"/>
          <w:sz w:val="31"/>
          <w:szCs w:val="31"/>
          <w:lang w:eastAsia="ru-RU"/>
        </w:rPr>
      </w:pPr>
      <w:proofErr w:type="gramStart"/>
      <w:r w:rsidRPr="002F6F43">
        <w:rPr>
          <w:rFonts w:ascii="Times New Roman" w:eastAsia="Times New Roman" w:hAnsi="Times New Roman" w:cs="Times New Roman"/>
          <w:color w:val="000000"/>
          <w:sz w:val="32"/>
          <w:szCs w:val="32"/>
          <w:lang w:eastAsia="ru-RU"/>
        </w:rPr>
        <w:t>м</w:t>
      </w:r>
      <w:proofErr w:type="gramEnd"/>
      <w:r w:rsidRPr="002F6F43">
        <w:rPr>
          <w:rFonts w:ascii="Times New Roman" w:eastAsia="Times New Roman" w:hAnsi="Times New Roman" w:cs="Times New Roman"/>
          <w:color w:val="000000"/>
          <w:sz w:val="32"/>
          <w:szCs w:val="32"/>
          <w:lang w:eastAsia="ru-RU"/>
        </w:rPr>
        <w:t>індетті.</w:t>
      </w: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jc w:val="center"/>
        <w:rPr>
          <w:rFonts w:ascii="Arial" w:eastAsia="Times New Roman" w:hAnsi="Arial" w:cs="Arial"/>
          <w:color w:val="000000"/>
          <w:sz w:val="31"/>
          <w:szCs w:val="31"/>
          <w:lang w:eastAsia="ru-RU"/>
        </w:rPr>
      </w:pPr>
      <w:r w:rsidRPr="002F6F43">
        <w:rPr>
          <w:rFonts w:ascii="Times New Roman" w:eastAsia="Times New Roman" w:hAnsi="Times New Roman" w:cs="Times New Roman"/>
          <w:color w:val="0070C0"/>
          <w:sz w:val="32"/>
          <w:szCs w:val="32"/>
          <w:lang w:eastAsia="ru-RU"/>
        </w:rPr>
        <w:t>Қ</w:t>
      </w:r>
      <w:proofErr w:type="gramStart"/>
      <w:r w:rsidRPr="002F6F43">
        <w:rPr>
          <w:rFonts w:ascii="Times New Roman" w:eastAsia="Times New Roman" w:hAnsi="Times New Roman" w:cs="Times New Roman"/>
          <w:color w:val="0070C0"/>
          <w:sz w:val="32"/>
          <w:szCs w:val="32"/>
          <w:lang w:eastAsia="ru-RU"/>
        </w:rPr>
        <w:t>Р</w:t>
      </w:r>
      <w:proofErr w:type="gramEnd"/>
      <w:r w:rsidRPr="002F6F43">
        <w:rPr>
          <w:rFonts w:ascii="Times New Roman" w:eastAsia="Times New Roman" w:hAnsi="Times New Roman" w:cs="Times New Roman"/>
          <w:color w:val="0070C0"/>
          <w:sz w:val="32"/>
          <w:szCs w:val="32"/>
          <w:lang w:eastAsia="ru-RU"/>
        </w:rPr>
        <w:t xml:space="preserve"> ҚК –нің әскери қызметшілерінің әскери атақтарының тізбесі.</w:t>
      </w: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0" w:line="240" w:lineRule="auto"/>
        <w:rPr>
          <w:rFonts w:ascii="Times New Roman" w:eastAsia="Times New Roman" w:hAnsi="Times New Roman" w:cs="Times New Roman"/>
          <w:sz w:val="24"/>
          <w:szCs w:val="24"/>
          <w:lang w:eastAsia="ru-RU"/>
        </w:rPr>
      </w:pPr>
      <w:r w:rsidRPr="002F6F43">
        <w:rPr>
          <w:rFonts w:ascii="Arial" w:eastAsia="Times New Roman" w:hAnsi="Arial" w:cs="Arial"/>
          <w:color w:val="000000"/>
          <w:sz w:val="31"/>
          <w:szCs w:val="31"/>
          <w:lang w:eastAsia="ru-RU"/>
        </w:rPr>
        <w:t>Құрамы</w:t>
      </w:r>
    </w:p>
    <w:p w:rsidR="002F6F43" w:rsidRPr="002F6F43" w:rsidRDefault="002F6F43" w:rsidP="002F6F43">
      <w:pPr>
        <w:spacing w:after="222" w:line="240" w:lineRule="auto"/>
        <w:jc w:val="center"/>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Әскери атақтар</w:t>
      </w:r>
    </w:p>
    <w:p w:rsidR="002F6F43" w:rsidRPr="002F6F43" w:rsidRDefault="002F6F43" w:rsidP="002F6F43">
      <w:pPr>
        <w:spacing w:after="222" w:line="240" w:lineRule="auto"/>
        <w:jc w:val="center"/>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Әскерлік</w:t>
      </w:r>
    </w:p>
    <w:p w:rsidR="002F6F43" w:rsidRPr="002F6F43" w:rsidRDefault="002F6F43" w:rsidP="002F6F43">
      <w:pPr>
        <w:spacing w:after="222" w:line="240" w:lineRule="auto"/>
        <w:jc w:val="center"/>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lastRenderedPageBreak/>
        <w:t>Кемелік</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Жауынгер мен</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матростар</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Қатардағы жауынгер</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Ефрейтор</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Матрос</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Аға матрос</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Сержанттар</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(старшиналар)</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Кіші сержант</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Сержант</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Аға сержант</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Үшінші</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сыныпты</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сержант</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Екінші сыныпты сержант</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Бі</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інші сыныпты сержант</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Штаб - сержант</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Шебер -</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сержант</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Екінші сатылы старшина</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Бі</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інші сатылы старшина</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Бас старшина</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Үшінші сыныпты старшина</w:t>
      </w: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Екінші сыныпты старшина</w:t>
      </w: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Бі</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інші сыныпты старшина</w:t>
      </w: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Штаб – старшина</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Шебер - старшина</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Кіші</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офицерлер</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Лейтенант</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Аға лейтенант</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Капитан</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Лейтенант</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Аға лейтенант</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Капитан - лейтенант</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Аға</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офицерлер</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Майор</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Подполковник</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Полковник</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Үшінші дәрежелі капитан</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Екінші дәрежелі капитан</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Бі</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інші дәрежелі капитан</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Жоғары</w:t>
      </w: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офицерлер</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Генерал – майор</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Генерал – лейтенант</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Генерал – полковник</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lastRenderedPageBreak/>
        <w:t>Армия генералы</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Контр адмирал</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Вице адмирал</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Адмирал</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Медициналық</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немесе</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әділет,</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әскери</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есептік</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мамандықтары</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барофицерлердің</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әскери</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атақтарына</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тиісінше</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«медицина</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қызметінің», «әділет</w:t>
      </w:r>
      <w:proofErr w:type="gramStart"/>
      <w:r w:rsidRPr="002F6F43">
        <w:rPr>
          <w:rFonts w:ascii="Times New Roman" w:eastAsia="Times New Roman" w:hAnsi="Times New Roman" w:cs="Times New Roman"/>
          <w:color w:val="000000"/>
          <w:sz w:val="32"/>
          <w:szCs w:val="32"/>
          <w:lang w:eastAsia="ru-RU"/>
        </w:rPr>
        <w:t>»д</w:t>
      </w:r>
      <w:proofErr w:type="gramEnd"/>
      <w:r w:rsidRPr="002F6F43">
        <w:rPr>
          <w:rFonts w:ascii="Times New Roman" w:eastAsia="Times New Roman" w:hAnsi="Times New Roman" w:cs="Times New Roman"/>
          <w:color w:val="000000"/>
          <w:sz w:val="32"/>
          <w:szCs w:val="32"/>
          <w:lang w:eastAsia="ru-RU"/>
        </w:rPr>
        <w:t>еген</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сөздер</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қосылып</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айтылады.</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Қосалқы</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құрамға</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шыққан</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әскери</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шенділерге</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«қосалқы</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құрамдағы»</w:t>
      </w:r>
      <w:proofErr w:type="gramStart"/>
      <w:r w:rsidRPr="002F6F43">
        <w:rPr>
          <w:rFonts w:ascii="Times New Roman" w:eastAsia="Times New Roman" w:hAnsi="Times New Roman" w:cs="Times New Roman"/>
          <w:color w:val="000000"/>
          <w:sz w:val="32"/>
          <w:szCs w:val="32"/>
          <w:lang w:eastAsia="ru-RU"/>
        </w:rPr>
        <w:t>,д</w:t>
      </w:r>
      <w:proofErr w:type="gramEnd"/>
      <w:r w:rsidRPr="002F6F43">
        <w:rPr>
          <w:rFonts w:ascii="Times New Roman" w:eastAsia="Times New Roman" w:hAnsi="Times New Roman" w:cs="Times New Roman"/>
          <w:color w:val="000000"/>
          <w:sz w:val="32"/>
          <w:szCs w:val="32"/>
          <w:lang w:eastAsia="ru-RU"/>
        </w:rPr>
        <w:t>емалыстағыларға</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«демалыстағы»</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қосылып</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айтылады.</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70C0"/>
          <w:sz w:val="32"/>
          <w:szCs w:val="32"/>
          <w:lang w:eastAsia="ru-RU"/>
        </w:rPr>
        <w:t>Әскери</w:t>
      </w:r>
      <w:r w:rsidRPr="002F6F43">
        <w:rPr>
          <w:rFonts w:ascii="Times New Roman" w:eastAsia="Times New Roman" w:hAnsi="Times New Roman" w:cs="Times New Roman"/>
          <w:color w:val="0070C0"/>
          <w:sz w:val="32"/>
          <w:lang w:eastAsia="ru-RU"/>
        </w:rPr>
        <w:t> </w:t>
      </w:r>
      <w:r w:rsidRPr="002F6F43">
        <w:rPr>
          <w:rFonts w:ascii="Times New Roman" w:eastAsia="Times New Roman" w:hAnsi="Times New Roman" w:cs="Times New Roman"/>
          <w:color w:val="0070C0"/>
          <w:sz w:val="32"/>
          <w:szCs w:val="32"/>
          <w:lang w:eastAsia="ru-RU"/>
        </w:rPr>
        <w:t>шендердің</w:t>
      </w:r>
      <w:r w:rsidRPr="002F6F43">
        <w:rPr>
          <w:rFonts w:ascii="Times New Roman" w:eastAsia="Times New Roman" w:hAnsi="Times New Roman" w:cs="Times New Roman"/>
          <w:color w:val="0070C0"/>
          <w:sz w:val="32"/>
          <w:lang w:eastAsia="ru-RU"/>
        </w:rPr>
        <w:t> </w:t>
      </w:r>
      <w:r w:rsidRPr="002F6F43">
        <w:rPr>
          <w:rFonts w:ascii="Times New Roman" w:eastAsia="Times New Roman" w:hAnsi="Times New Roman" w:cs="Times New Roman"/>
          <w:color w:val="0070C0"/>
          <w:sz w:val="32"/>
          <w:szCs w:val="32"/>
          <w:lang w:eastAsia="ru-RU"/>
        </w:rPr>
        <w:t>атауларының</w:t>
      </w:r>
      <w:r w:rsidRPr="002F6F43">
        <w:rPr>
          <w:rFonts w:ascii="Times New Roman" w:eastAsia="Times New Roman" w:hAnsi="Times New Roman" w:cs="Times New Roman"/>
          <w:color w:val="0070C0"/>
          <w:sz w:val="32"/>
          <w:lang w:eastAsia="ru-RU"/>
        </w:rPr>
        <w:t> </w:t>
      </w:r>
      <w:r w:rsidRPr="002F6F43">
        <w:rPr>
          <w:rFonts w:ascii="Times New Roman" w:eastAsia="Times New Roman" w:hAnsi="Times New Roman" w:cs="Times New Roman"/>
          <w:color w:val="0070C0"/>
          <w:sz w:val="32"/>
          <w:szCs w:val="32"/>
          <w:lang w:eastAsia="ru-RU"/>
        </w:rPr>
        <w:t>шығу</w:t>
      </w:r>
      <w:r w:rsidRPr="002F6F43">
        <w:rPr>
          <w:rFonts w:ascii="Times New Roman" w:eastAsia="Times New Roman" w:hAnsi="Times New Roman" w:cs="Times New Roman"/>
          <w:color w:val="0070C0"/>
          <w:sz w:val="32"/>
          <w:lang w:eastAsia="ru-RU"/>
        </w:rPr>
        <w:t> </w:t>
      </w:r>
      <w:r w:rsidRPr="002F6F43">
        <w:rPr>
          <w:rFonts w:ascii="Times New Roman" w:eastAsia="Times New Roman" w:hAnsi="Times New Roman" w:cs="Times New Roman"/>
          <w:color w:val="0070C0"/>
          <w:sz w:val="32"/>
          <w:szCs w:val="32"/>
          <w:lang w:eastAsia="ru-RU"/>
        </w:rPr>
        <w:t>тарихы:</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FF0000"/>
          <w:sz w:val="32"/>
          <w:szCs w:val="32"/>
          <w:lang w:eastAsia="ru-RU"/>
        </w:rPr>
        <w:t>Солдат</w:t>
      </w:r>
      <w:r w:rsidRPr="002F6F43">
        <w:rPr>
          <w:rFonts w:ascii="Times New Roman" w:eastAsia="Times New Roman" w:hAnsi="Times New Roman" w:cs="Times New Roman"/>
          <w:color w:val="000000"/>
          <w:sz w:val="32"/>
          <w:lang w:eastAsia="ru-RU"/>
        </w:rPr>
        <w:t> </w:t>
      </w:r>
      <w:proofErr w:type="gramStart"/>
      <w:r w:rsidRPr="002F6F43">
        <w:rPr>
          <w:rFonts w:ascii="Times New Roman" w:eastAsia="Times New Roman" w:hAnsi="Times New Roman" w:cs="Times New Roman"/>
          <w:color w:val="000000"/>
          <w:sz w:val="32"/>
          <w:szCs w:val="32"/>
          <w:lang w:eastAsia="ru-RU"/>
        </w:rPr>
        <w:t>–е</w:t>
      </w:r>
      <w:proofErr w:type="gramEnd"/>
      <w:r w:rsidRPr="002F6F43">
        <w:rPr>
          <w:rFonts w:ascii="Times New Roman" w:eastAsia="Times New Roman" w:hAnsi="Times New Roman" w:cs="Times New Roman"/>
          <w:color w:val="000000"/>
          <w:sz w:val="32"/>
          <w:szCs w:val="32"/>
          <w:lang w:eastAsia="ru-RU"/>
        </w:rPr>
        <w:t>желгі римдіктер бұл сөзді</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soldo –тиын, жалақы- деген сөзден шығарған. Мүмкін</w:t>
      </w:r>
      <w:proofErr w:type="gramStart"/>
      <w:r w:rsidRPr="002F6F43">
        <w:rPr>
          <w:rFonts w:ascii="Times New Roman" w:eastAsia="Times New Roman" w:hAnsi="Times New Roman" w:cs="Times New Roman"/>
          <w:color w:val="000000"/>
          <w:sz w:val="32"/>
          <w:szCs w:val="32"/>
          <w:lang w:eastAsia="ru-RU"/>
        </w:rPr>
        <w:t xml:space="preserve"> ,</w:t>
      </w:r>
      <w:proofErr w:type="gramEnd"/>
      <w:r w:rsidRPr="002F6F43">
        <w:rPr>
          <w:rFonts w:ascii="Times New Roman" w:eastAsia="Times New Roman" w:hAnsi="Times New Roman" w:cs="Times New Roman"/>
          <w:color w:val="000000"/>
          <w:sz w:val="32"/>
          <w:szCs w:val="32"/>
          <w:lang w:eastAsia="ru-RU"/>
        </w:rPr>
        <w:t>бұл қарулы күштерді ұстау мемлекеттік биліктің ісі және едәуір қаржы жұмсауды талап етеді дегенді білдірер. Ресейде бұ</w:t>
      </w:r>
      <w:proofErr w:type="gramStart"/>
      <w:r w:rsidRPr="002F6F43">
        <w:rPr>
          <w:rFonts w:ascii="Times New Roman" w:eastAsia="Times New Roman" w:hAnsi="Times New Roman" w:cs="Times New Roman"/>
          <w:color w:val="000000"/>
          <w:sz w:val="32"/>
          <w:szCs w:val="32"/>
          <w:lang w:eastAsia="ru-RU"/>
        </w:rPr>
        <w:t>л</w:t>
      </w:r>
      <w:proofErr w:type="gramEnd"/>
      <w:r w:rsidRPr="002F6F43">
        <w:rPr>
          <w:rFonts w:ascii="Times New Roman" w:eastAsia="Times New Roman" w:hAnsi="Times New Roman" w:cs="Times New Roman"/>
          <w:color w:val="000000"/>
          <w:sz w:val="32"/>
          <w:szCs w:val="32"/>
          <w:lang w:eastAsia="ru-RU"/>
        </w:rPr>
        <w:t xml:space="preserve"> сөз ХVІІ ғасырда тарады. І Петрдің Жарғысында </w:t>
      </w:r>
      <w:proofErr w:type="gramStart"/>
      <w:r w:rsidRPr="002F6F43">
        <w:rPr>
          <w:rFonts w:ascii="Times New Roman" w:eastAsia="Times New Roman" w:hAnsi="Times New Roman" w:cs="Times New Roman"/>
          <w:color w:val="000000"/>
          <w:sz w:val="32"/>
          <w:szCs w:val="32"/>
          <w:lang w:eastAsia="ru-RU"/>
        </w:rPr>
        <w:t xml:space="preserve">( </w:t>
      </w:r>
      <w:proofErr w:type="gramEnd"/>
      <w:r w:rsidRPr="002F6F43">
        <w:rPr>
          <w:rFonts w:ascii="Times New Roman" w:eastAsia="Times New Roman" w:hAnsi="Times New Roman" w:cs="Times New Roman"/>
          <w:color w:val="000000"/>
          <w:sz w:val="32"/>
          <w:szCs w:val="32"/>
          <w:lang w:eastAsia="ru-RU"/>
        </w:rPr>
        <w:t>1716 ж) былай деген: «Солдат деген қарапайым ұғым, әскердегі бар адамд</w:t>
      </w:r>
      <w:proofErr w:type="gramStart"/>
      <w:r w:rsidRPr="002F6F43">
        <w:rPr>
          <w:rFonts w:ascii="Times New Roman" w:eastAsia="Times New Roman" w:hAnsi="Times New Roman" w:cs="Times New Roman"/>
          <w:color w:val="000000"/>
          <w:sz w:val="32"/>
          <w:szCs w:val="32"/>
          <w:lang w:eastAsia="ru-RU"/>
        </w:rPr>
        <w:t>ы-</w:t>
      </w:r>
      <w:proofErr w:type="gramEnd"/>
      <w:r w:rsidRPr="002F6F43">
        <w:rPr>
          <w:rFonts w:ascii="Times New Roman" w:eastAsia="Times New Roman" w:hAnsi="Times New Roman" w:cs="Times New Roman"/>
          <w:color w:val="000000"/>
          <w:sz w:val="32"/>
          <w:szCs w:val="32"/>
          <w:lang w:eastAsia="ru-RU"/>
        </w:rPr>
        <w:t xml:space="preserve"> ең жоғарғы генералдан бастап, ең төменгі салт атты немесе жаяу мушкетерге дейін –қамтиды...» Мұндай анықтама қарулы күштердің жеке құрамын тағайындаудағы бірлікті білдіреді. Кеңес армиясында «солдат» қатарына қатардағы жауынгерлер мен ефрейторлар жатқызылатын.Қазі</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 xml:space="preserve"> де солай.</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FF0000"/>
          <w:sz w:val="32"/>
          <w:szCs w:val="32"/>
          <w:lang w:eastAsia="ru-RU"/>
        </w:rPr>
        <w:t>Ефрейтор</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(немістің Gefreitor –босатылған -сөзінен).Бұл шенді Ресейде 1716 жылы І Петр енгізді. Оны алу оңайға соқпайтын</w:t>
      </w:r>
      <w:proofErr w:type="gramStart"/>
      <w:r w:rsidRPr="002F6F43">
        <w:rPr>
          <w:rFonts w:ascii="Times New Roman" w:eastAsia="Times New Roman" w:hAnsi="Times New Roman" w:cs="Times New Roman"/>
          <w:color w:val="000000"/>
          <w:sz w:val="32"/>
          <w:szCs w:val="32"/>
          <w:lang w:eastAsia="ru-RU"/>
        </w:rPr>
        <w:t>.Б</w:t>
      </w:r>
      <w:proofErr w:type="gramEnd"/>
      <w:r w:rsidRPr="002F6F43">
        <w:rPr>
          <w:rFonts w:ascii="Times New Roman" w:eastAsia="Times New Roman" w:hAnsi="Times New Roman" w:cs="Times New Roman"/>
          <w:color w:val="000000"/>
          <w:sz w:val="32"/>
          <w:szCs w:val="32"/>
          <w:lang w:eastAsia="ru-RU"/>
        </w:rPr>
        <w:t>ұл шенді шайқаста бірнеше рет көзге түскен немесе ұзақ уақыт мінсіз қызмет еткен жауынгерлерге беретін.</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Ефрейтор шені қатардағы жауынгер атағынан кейін беріледі, бұ</w:t>
      </w:r>
      <w:proofErr w:type="gramStart"/>
      <w:r w:rsidRPr="002F6F43">
        <w:rPr>
          <w:rFonts w:ascii="Times New Roman" w:eastAsia="Times New Roman" w:hAnsi="Times New Roman" w:cs="Times New Roman"/>
          <w:color w:val="000000"/>
          <w:sz w:val="32"/>
          <w:szCs w:val="32"/>
          <w:lang w:eastAsia="ru-RU"/>
        </w:rPr>
        <w:t>л</w:t>
      </w:r>
      <w:proofErr w:type="gramEnd"/>
      <w:r w:rsidRPr="002F6F43">
        <w:rPr>
          <w:rFonts w:ascii="Times New Roman" w:eastAsia="Times New Roman" w:hAnsi="Times New Roman" w:cs="Times New Roman"/>
          <w:color w:val="000000"/>
          <w:sz w:val="32"/>
          <w:szCs w:val="32"/>
          <w:lang w:eastAsia="ru-RU"/>
        </w:rPr>
        <w:t xml:space="preserve"> шен 1940жылдың қарашасында бекітілген. Бұл шен шайқаста ерлік </w:t>
      </w:r>
      <w:proofErr w:type="gramStart"/>
      <w:r w:rsidRPr="002F6F43">
        <w:rPr>
          <w:rFonts w:ascii="Times New Roman" w:eastAsia="Times New Roman" w:hAnsi="Times New Roman" w:cs="Times New Roman"/>
          <w:color w:val="000000"/>
          <w:sz w:val="32"/>
          <w:szCs w:val="32"/>
          <w:lang w:eastAsia="ru-RU"/>
        </w:rPr>
        <w:t>к</w:t>
      </w:r>
      <w:proofErr w:type="gramEnd"/>
      <w:r w:rsidRPr="002F6F43">
        <w:rPr>
          <w:rFonts w:ascii="Times New Roman" w:eastAsia="Times New Roman" w:hAnsi="Times New Roman" w:cs="Times New Roman"/>
          <w:color w:val="000000"/>
          <w:sz w:val="32"/>
          <w:szCs w:val="32"/>
          <w:lang w:eastAsia="ru-RU"/>
        </w:rPr>
        <w:t>өрсеткен немесе әскери және саяси дайындықта биік көрсеткіштерге жеткен жауынгерлерді ерекшелеу үшін беріледі.</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FF0000"/>
          <w:sz w:val="32"/>
          <w:szCs w:val="32"/>
          <w:lang w:eastAsia="ru-RU"/>
        </w:rPr>
        <w:t>Сержант</w:t>
      </w:r>
      <w:r w:rsidRPr="002F6F43">
        <w:rPr>
          <w:rFonts w:ascii="Times New Roman" w:eastAsia="Times New Roman" w:hAnsi="Times New Roman" w:cs="Times New Roman"/>
          <w:color w:val="000000"/>
          <w:sz w:val="32"/>
          <w:lang w:eastAsia="ru-RU"/>
        </w:rPr>
        <w:t> </w:t>
      </w:r>
      <w:proofErr w:type="gramStart"/>
      <w:r w:rsidRPr="002F6F43">
        <w:rPr>
          <w:rFonts w:ascii="Times New Roman" w:eastAsia="Times New Roman" w:hAnsi="Times New Roman" w:cs="Times New Roman"/>
          <w:color w:val="000000"/>
          <w:sz w:val="32"/>
          <w:szCs w:val="32"/>
          <w:lang w:eastAsia="ru-RU"/>
        </w:rPr>
        <w:t>–л</w:t>
      </w:r>
      <w:proofErr w:type="gramEnd"/>
      <w:r w:rsidRPr="002F6F43">
        <w:rPr>
          <w:rFonts w:ascii="Times New Roman" w:eastAsia="Times New Roman" w:hAnsi="Times New Roman" w:cs="Times New Roman"/>
          <w:color w:val="000000"/>
          <w:sz w:val="32"/>
          <w:szCs w:val="32"/>
          <w:lang w:eastAsia="ru-RU"/>
        </w:rPr>
        <w:t xml:space="preserve">атынның serviens – қызмет етуші- сөзінен шыққан .Ең алғаш бұл лауазым Францияда ХV ғасырда пайда болып, кейін герман және ағылшын армияларында қолданылды. Сержант – </w:t>
      </w:r>
      <w:r w:rsidRPr="002F6F43">
        <w:rPr>
          <w:rFonts w:ascii="Times New Roman" w:eastAsia="Times New Roman" w:hAnsi="Times New Roman" w:cs="Times New Roman"/>
          <w:color w:val="000000"/>
          <w:sz w:val="32"/>
          <w:szCs w:val="32"/>
          <w:lang w:eastAsia="ru-RU"/>
        </w:rPr>
        <w:lastRenderedPageBreak/>
        <w:t>капрал мен фельдфебельдің арасындағы шен. Орыс армиясында бұ</w:t>
      </w:r>
      <w:proofErr w:type="gramStart"/>
      <w:r w:rsidRPr="002F6F43">
        <w:rPr>
          <w:rFonts w:ascii="Times New Roman" w:eastAsia="Times New Roman" w:hAnsi="Times New Roman" w:cs="Times New Roman"/>
          <w:color w:val="000000"/>
          <w:sz w:val="32"/>
          <w:szCs w:val="32"/>
          <w:lang w:eastAsia="ru-RU"/>
        </w:rPr>
        <w:t>л</w:t>
      </w:r>
      <w:proofErr w:type="gramEnd"/>
      <w:r w:rsidRPr="002F6F43">
        <w:rPr>
          <w:rFonts w:ascii="Times New Roman" w:eastAsia="Times New Roman" w:hAnsi="Times New Roman" w:cs="Times New Roman"/>
          <w:color w:val="000000"/>
          <w:sz w:val="32"/>
          <w:szCs w:val="32"/>
          <w:lang w:eastAsia="ru-RU"/>
        </w:rPr>
        <w:t xml:space="preserve"> шенді 1716 жылы І Петр енгізді. Кеңес армиясында бұл шен 1940 ж. енгізілді.</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FF0000"/>
          <w:sz w:val="32"/>
          <w:szCs w:val="32"/>
          <w:lang w:eastAsia="ru-RU"/>
        </w:rPr>
        <w:t>Старшина</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 орысша сөз. XVII ғ. аяғына дейін старшина деп гетмандардың қарамағында қызмет (уряд) алатын, полктарда жә</w:t>
      </w:r>
      <w:proofErr w:type="gramStart"/>
      <w:r w:rsidRPr="002F6F43">
        <w:rPr>
          <w:rFonts w:ascii="Times New Roman" w:eastAsia="Times New Roman" w:hAnsi="Times New Roman" w:cs="Times New Roman"/>
          <w:color w:val="000000"/>
          <w:sz w:val="32"/>
          <w:szCs w:val="32"/>
          <w:lang w:eastAsia="ru-RU"/>
        </w:rPr>
        <w:t>не ж</w:t>
      </w:r>
      <w:proofErr w:type="gramEnd"/>
      <w:r w:rsidRPr="002F6F43">
        <w:rPr>
          <w:rFonts w:ascii="Times New Roman" w:eastAsia="Times New Roman" w:hAnsi="Times New Roman" w:cs="Times New Roman"/>
          <w:color w:val="000000"/>
          <w:sz w:val="32"/>
          <w:szCs w:val="32"/>
          <w:lang w:eastAsia="ru-RU"/>
        </w:rPr>
        <w:t xml:space="preserve">үздіктерде қызмет еткен тұлғалар аталатын. Осыдан генералдық, полктық, жүздік старшиналар шыққан. XVII ғ. басынан бастап старшина деген биліктен жер </w:t>
      </w:r>
      <w:proofErr w:type="gramStart"/>
      <w:r w:rsidRPr="002F6F43">
        <w:rPr>
          <w:rFonts w:ascii="Times New Roman" w:eastAsia="Times New Roman" w:hAnsi="Times New Roman" w:cs="Times New Roman"/>
          <w:color w:val="000000"/>
          <w:sz w:val="32"/>
          <w:szCs w:val="32"/>
          <w:lang w:eastAsia="ru-RU"/>
        </w:rPr>
        <w:t>–с</w:t>
      </w:r>
      <w:proofErr w:type="gramEnd"/>
      <w:r w:rsidRPr="002F6F43">
        <w:rPr>
          <w:rFonts w:ascii="Times New Roman" w:eastAsia="Times New Roman" w:hAnsi="Times New Roman" w:cs="Times New Roman"/>
          <w:color w:val="000000"/>
          <w:sz w:val="32"/>
          <w:szCs w:val="32"/>
          <w:lang w:eastAsia="ru-RU"/>
        </w:rPr>
        <w:t>у телімін алған, урядтарға билік жүргізген адамдар мен лауазымды қызметкерлер аталған. Кеңес Қарулы Күштерінде «старшина » сөзі екі мағынаға ие</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отадағы (батареядағы) жеке құрамның дұрыс қызмет етуі мен бөлімшелердегі тәртіпке жауап беретін лауазымды қызметер; басқа сержаттық атақтармен салыстырғанда биік тұратын –шен.</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FF0000"/>
          <w:sz w:val="32"/>
          <w:szCs w:val="32"/>
          <w:lang w:eastAsia="ru-RU"/>
        </w:rPr>
        <w:t>Прапорщик</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 xml:space="preserve">– ежелгі славян тіліндегі прапор - жалау, ту – сөзінен шыққан. Орыс армиясында 1649 жылдан бері прапорщик деп ту ұстаушыларды атаған. 1712-1917 </w:t>
      </w:r>
      <w:proofErr w:type="gramStart"/>
      <w:r w:rsidRPr="002F6F43">
        <w:rPr>
          <w:rFonts w:ascii="Times New Roman" w:eastAsia="Times New Roman" w:hAnsi="Times New Roman" w:cs="Times New Roman"/>
          <w:color w:val="000000"/>
          <w:sz w:val="32"/>
          <w:szCs w:val="32"/>
          <w:lang w:eastAsia="ru-RU"/>
        </w:rPr>
        <w:t>ж.ж</w:t>
      </w:r>
      <w:proofErr w:type="gramEnd"/>
      <w:r w:rsidRPr="002F6F43">
        <w:rPr>
          <w:rFonts w:ascii="Times New Roman" w:eastAsia="Times New Roman" w:hAnsi="Times New Roman" w:cs="Times New Roman"/>
          <w:color w:val="000000"/>
          <w:sz w:val="32"/>
          <w:szCs w:val="32"/>
          <w:lang w:eastAsia="ru-RU"/>
        </w:rPr>
        <w:t>. – төменгі офицерлік шен. Кеңес Армиясында – 1972 ж. бері.</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FF0000"/>
          <w:sz w:val="32"/>
          <w:szCs w:val="32"/>
          <w:lang w:eastAsia="ru-RU"/>
        </w:rPr>
        <w:t>Мичман</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 ағылшынша midshipman – орта кемелік шен. Орыс армиясында 1716 ж. I Петр флоттағы бі</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інші офицерлік шен ретінде енгізген. Оны теңіз кадет корпусын табысты бітірген гардемариндерге беретін.</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КСРО Жоғарғы Кеңесінің Президиумының Указы бойынша Кеңес Қарулы</w:t>
      </w:r>
      <w:proofErr w:type="gramStart"/>
      <w:r w:rsidRPr="002F6F43">
        <w:rPr>
          <w:rFonts w:ascii="Times New Roman" w:eastAsia="Times New Roman" w:hAnsi="Times New Roman" w:cs="Times New Roman"/>
          <w:color w:val="000000"/>
          <w:sz w:val="32"/>
          <w:szCs w:val="32"/>
          <w:lang w:eastAsia="ru-RU"/>
        </w:rPr>
        <w:t xml:space="preserve"> К</w:t>
      </w:r>
      <w:proofErr w:type="gramEnd"/>
      <w:r w:rsidRPr="002F6F43">
        <w:rPr>
          <w:rFonts w:ascii="Times New Roman" w:eastAsia="Times New Roman" w:hAnsi="Times New Roman" w:cs="Times New Roman"/>
          <w:color w:val="000000"/>
          <w:sz w:val="32"/>
          <w:szCs w:val="32"/>
          <w:lang w:eastAsia="ru-RU"/>
        </w:rPr>
        <w:t>үштерінде прапорщиктер мен мичмандар институты 1972 ж. 1 қаңтарынан бастап енгізілген.</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FF0000"/>
          <w:sz w:val="32"/>
          <w:szCs w:val="32"/>
          <w:lang w:eastAsia="ru-RU"/>
        </w:rPr>
        <w:t>Лейтенант</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 xml:space="preserve">- французша lieutenant - өзінің басшысын алмастыра алатын офицер. Осыдан қосарланған шендер – капитан-лейтенант пен генерал-лейтенант шыққан. Лейтенанттар роталар мен эскадрондар командирлерінің көмекшілері мен </w:t>
      </w:r>
      <w:proofErr w:type="gramStart"/>
      <w:r w:rsidRPr="002F6F43">
        <w:rPr>
          <w:rFonts w:ascii="Times New Roman" w:eastAsia="Times New Roman" w:hAnsi="Times New Roman" w:cs="Times New Roman"/>
          <w:color w:val="000000"/>
          <w:sz w:val="32"/>
          <w:szCs w:val="32"/>
          <w:lang w:eastAsia="ru-RU"/>
        </w:rPr>
        <w:t>ең жа</w:t>
      </w:r>
      <w:proofErr w:type="gramEnd"/>
      <w:r w:rsidRPr="002F6F43">
        <w:rPr>
          <w:rFonts w:ascii="Times New Roman" w:eastAsia="Times New Roman" w:hAnsi="Times New Roman" w:cs="Times New Roman"/>
          <w:color w:val="000000"/>
          <w:sz w:val="32"/>
          <w:szCs w:val="32"/>
          <w:lang w:eastAsia="ru-RU"/>
        </w:rPr>
        <w:t>қын орынбасарлары болған. Орыс армиясында бұ</w:t>
      </w:r>
      <w:proofErr w:type="gramStart"/>
      <w:r w:rsidRPr="002F6F43">
        <w:rPr>
          <w:rFonts w:ascii="Times New Roman" w:eastAsia="Times New Roman" w:hAnsi="Times New Roman" w:cs="Times New Roman"/>
          <w:color w:val="000000"/>
          <w:sz w:val="32"/>
          <w:szCs w:val="32"/>
          <w:lang w:eastAsia="ru-RU"/>
        </w:rPr>
        <w:t>л</w:t>
      </w:r>
      <w:proofErr w:type="gramEnd"/>
      <w:r w:rsidRPr="002F6F43">
        <w:rPr>
          <w:rFonts w:ascii="Times New Roman" w:eastAsia="Times New Roman" w:hAnsi="Times New Roman" w:cs="Times New Roman"/>
          <w:color w:val="000000"/>
          <w:sz w:val="32"/>
          <w:szCs w:val="32"/>
          <w:lang w:eastAsia="ru-RU"/>
        </w:rPr>
        <w:t xml:space="preserve"> шенге поручик шені сәйкес болған. Кеңес Армиясында 1935 ж. лейтенант және ағ</w:t>
      </w:r>
      <w:proofErr w:type="gramStart"/>
      <w:r w:rsidRPr="002F6F43">
        <w:rPr>
          <w:rFonts w:ascii="Times New Roman" w:eastAsia="Times New Roman" w:hAnsi="Times New Roman" w:cs="Times New Roman"/>
          <w:color w:val="000000"/>
          <w:sz w:val="32"/>
          <w:szCs w:val="32"/>
          <w:lang w:eastAsia="ru-RU"/>
        </w:rPr>
        <w:t>а</w:t>
      </w:r>
      <w:proofErr w:type="gramEnd"/>
      <w:r w:rsidRPr="002F6F43">
        <w:rPr>
          <w:rFonts w:ascii="Times New Roman" w:eastAsia="Times New Roman" w:hAnsi="Times New Roman" w:cs="Times New Roman"/>
          <w:color w:val="000000"/>
          <w:sz w:val="32"/>
          <w:szCs w:val="32"/>
          <w:lang w:eastAsia="ru-RU"/>
        </w:rPr>
        <w:t xml:space="preserve"> лейтенант, ал 1937 ж. кіші лейтенант шендері енгізілген.</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FF0000"/>
          <w:sz w:val="32"/>
          <w:szCs w:val="32"/>
          <w:lang w:eastAsia="ru-RU"/>
        </w:rPr>
        <w:t>Капитан</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 xml:space="preserve">– кейінгі латын тіліндегі capitaneus - әскербасы сөзінен шыққан. Бұл шен ең алғаш </w:t>
      </w:r>
      <w:proofErr w:type="gramStart"/>
      <w:r w:rsidRPr="002F6F43">
        <w:rPr>
          <w:rFonts w:ascii="Times New Roman" w:eastAsia="Times New Roman" w:hAnsi="Times New Roman" w:cs="Times New Roman"/>
          <w:color w:val="000000"/>
          <w:sz w:val="32"/>
          <w:szCs w:val="32"/>
          <w:lang w:eastAsia="ru-RU"/>
        </w:rPr>
        <w:t>рет орта</w:t>
      </w:r>
      <w:proofErr w:type="gramEnd"/>
      <w:r w:rsidRPr="002F6F43">
        <w:rPr>
          <w:rFonts w:ascii="Times New Roman" w:eastAsia="Times New Roman" w:hAnsi="Times New Roman" w:cs="Times New Roman"/>
          <w:color w:val="000000"/>
          <w:sz w:val="32"/>
          <w:szCs w:val="32"/>
          <w:lang w:eastAsia="ru-RU"/>
        </w:rPr>
        <w:t xml:space="preserve"> ғасырларда Францияда шыққан. Ресейде бұл шен ең алғаш XVI ғ. пайда болды</w:t>
      </w:r>
      <w:proofErr w:type="gramStart"/>
      <w:r w:rsidRPr="002F6F43">
        <w:rPr>
          <w:rFonts w:ascii="Times New Roman" w:eastAsia="Times New Roman" w:hAnsi="Times New Roman" w:cs="Times New Roman"/>
          <w:color w:val="000000"/>
          <w:sz w:val="32"/>
          <w:szCs w:val="32"/>
          <w:lang w:eastAsia="ru-RU"/>
        </w:rPr>
        <w:t xml:space="preserve"> :</w:t>
      </w:r>
      <w:proofErr w:type="gramEnd"/>
      <w:r w:rsidRPr="002F6F43">
        <w:rPr>
          <w:rFonts w:ascii="Times New Roman" w:eastAsia="Times New Roman" w:hAnsi="Times New Roman" w:cs="Times New Roman"/>
          <w:color w:val="000000"/>
          <w:sz w:val="32"/>
          <w:szCs w:val="32"/>
          <w:lang w:eastAsia="ru-RU"/>
        </w:rPr>
        <w:t xml:space="preserve"> капитан депшетелдік жалдамалы отрядтардың командирлерін атаған. Кеңес </w:t>
      </w:r>
      <w:r w:rsidRPr="002F6F43">
        <w:rPr>
          <w:rFonts w:ascii="Times New Roman" w:eastAsia="Times New Roman" w:hAnsi="Times New Roman" w:cs="Times New Roman"/>
          <w:color w:val="000000"/>
          <w:sz w:val="32"/>
          <w:szCs w:val="32"/>
          <w:lang w:eastAsia="ru-RU"/>
        </w:rPr>
        <w:lastRenderedPageBreak/>
        <w:t>Қарулы Күштерінде 1935 ж. бастап жаяу әскер, Әскери-Әуе</w:t>
      </w:r>
      <w:proofErr w:type="gramStart"/>
      <w:r w:rsidRPr="002F6F43">
        <w:rPr>
          <w:rFonts w:ascii="Times New Roman" w:eastAsia="Times New Roman" w:hAnsi="Times New Roman" w:cs="Times New Roman"/>
          <w:color w:val="000000"/>
          <w:sz w:val="32"/>
          <w:szCs w:val="32"/>
          <w:lang w:eastAsia="ru-RU"/>
        </w:rPr>
        <w:t xml:space="preserve"> К</w:t>
      </w:r>
      <w:proofErr w:type="gramEnd"/>
      <w:r w:rsidRPr="002F6F43">
        <w:rPr>
          <w:rFonts w:ascii="Times New Roman" w:eastAsia="Times New Roman" w:hAnsi="Times New Roman" w:cs="Times New Roman"/>
          <w:color w:val="000000"/>
          <w:sz w:val="32"/>
          <w:szCs w:val="32"/>
          <w:lang w:eastAsia="ru-RU"/>
        </w:rPr>
        <w:t>үштері мен Әскери-Теңіз флоты командалық құрамдары үшін енгізілген.</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FF0000"/>
          <w:sz w:val="32"/>
          <w:szCs w:val="32"/>
          <w:lang w:eastAsia="ru-RU"/>
        </w:rPr>
        <w:t>Майор</w:t>
      </w:r>
      <w:r w:rsidRPr="002F6F43">
        <w:rPr>
          <w:rFonts w:ascii="Times New Roman" w:eastAsia="Times New Roman" w:hAnsi="Times New Roman" w:cs="Times New Roman"/>
          <w:color w:val="000000"/>
          <w:sz w:val="32"/>
          <w:lang w:eastAsia="ru-RU"/>
        </w:rPr>
        <w:t> </w:t>
      </w:r>
      <w:proofErr w:type="gramStart"/>
      <w:r w:rsidRPr="002F6F43">
        <w:rPr>
          <w:rFonts w:ascii="Times New Roman" w:eastAsia="Times New Roman" w:hAnsi="Times New Roman" w:cs="Times New Roman"/>
          <w:color w:val="000000"/>
          <w:sz w:val="32"/>
          <w:szCs w:val="32"/>
          <w:lang w:eastAsia="ru-RU"/>
        </w:rPr>
        <w:t xml:space="preserve">( </w:t>
      </w:r>
      <w:proofErr w:type="gramEnd"/>
      <w:r w:rsidRPr="002F6F43">
        <w:rPr>
          <w:rFonts w:ascii="Times New Roman" w:eastAsia="Times New Roman" w:hAnsi="Times New Roman" w:cs="Times New Roman"/>
          <w:color w:val="000000"/>
          <w:sz w:val="32"/>
          <w:szCs w:val="32"/>
          <w:lang w:eastAsia="ru-RU"/>
        </w:rPr>
        <w:t>латынша major – үлкен, жоғары ). Ең алғаш XVI ғасырда Испанияда пайда болған. Ресейде бұл шен XVII ғасырда торабтық бөлімдердің штаб-офицерлерін атау үшін ғана енгізілді. Кейін полкты батальондарға бөліну дә</w:t>
      </w:r>
      <w:proofErr w:type="gramStart"/>
      <w:r w:rsidRPr="002F6F43">
        <w:rPr>
          <w:rFonts w:ascii="Times New Roman" w:eastAsia="Times New Roman" w:hAnsi="Times New Roman" w:cs="Times New Roman"/>
          <w:color w:val="000000"/>
          <w:sz w:val="32"/>
          <w:szCs w:val="32"/>
          <w:lang w:eastAsia="ru-RU"/>
        </w:rPr>
        <w:t>ст</w:t>
      </w:r>
      <w:proofErr w:type="gramEnd"/>
      <w:r w:rsidRPr="002F6F43">
        <w:rPr>
          <w:rFonts w:ascii="Times New Roman" w:eastAsia="Times New Roman" w:hAnsi="Times New Roman" w:cs="Times New Roman"/>
          <w:color w:val="000000"/>
          <w:sz w:val="32"/>
          <w:szCs w:val="32"/>
          <w:lang w:eastAsia="ru-RU"/>
        </w:rPr>
        <w:t>үрге айналғанда, бұл шен батальон командирлеріне беріле бастады. 1884 ж. бұл шен қолданыстан алынып тасталынды. Кеңес Армиясында майор шені 1935 ж. бері бар.</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FF0000"/>
          <w:sz w:val="32"/>
          <w:szCs w:val="32"/>
          <w:lang w:eastAsia="ru-RU"/>
        </w:rPr>
        <w:t>Подполковник.</w:t>
      </w:r>
      <w:r w:rsidRPr="002F6F43">
        <w:rPr>
          <w:rFonts w:ascii="Times New Roman" w:eastAsia="Times New Roman" w:hAnsi="Times New Roman" w:cs="Times New Roman"/>
          <w:color w:val="000000"/>
          <w:sz w:val="32"/>
          <w:lang w:eastAsia="ru-RU"/>
        </w:rPr>
        <w:t> </w:t>
      </w:r>
      <w:proofErr w:type="gramStart"/>
      <w:r w:rsidRPr="002F6F43">
        <w:rPr>
          <w:rFonts w:ascii="Times New Roman" w:eastAsia="Times New Roman" w:hAnsi="Times New Roman" w:cs="Times New Roman"/>
          <w:color w:val="000000"/>
          <w:sz w:val="32"/>
          <w:szCs w:val="32"/>
          <w:lang w:eastAsia="ru-RU"/>
        </w:rPr>
        <w:t>Алғашқыда бұлайша полк командирінің көмекшісінің қызметі аталып, кейін бұл сөзбен әскери шенді де атай бастады. Ұзақ уақыт бөлімдер мен бөлімшелерді басқару подполковниктердің қызметтік міндеттеріне кірмейтін. Олар полктардың шаруашылықтарын басқарып, штаб-офицерлері аталып, полк командирлеріне түрлі қызметтерде</w:t>
      </w:r>
      <w:proofErr w:type="gramEnd"/>
      <w:r w:rsidRPr="002F6F43">
        <w:rPr>
          <w:rFonts w:ascii="Times New Roman" w:eastAsia="Times New Roman" w:hAnsi="Times New Roman" w:cs="Times New Roman"/>
          <w:color w:val="000000"/>
          <w:sz w:val="32"/>
          <w:szCs w:val="32"/>
          <w:lang w:eastAsia="ru-RU"/>
        </w:rPr>
        <w:t xml:space="preserve"> көмек беретін. Кеңес Армиясында подполковник шені 1939 ж. 1 қыркүйегінен бастап бекітілген.</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FF0000"/>
          <w:sz w:val="32"/>
          <w:szCs w:val="32"/>
          <w:lang w:eastAsia="ru-RU"/>
        </w:rPr>
        <w:t>Полковник.</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 xml:space="preserve">Осылайша полкты басқаратын адамды атаған. Ол полкты жорықта не компанияда басқару үшін тағайындалатын немесе сайланатын </w:t>
      </w:r>
      <w:proofErr w:type="gramStart"/>
      <w:r w:rsidRPr="002F6F43">
        <w:rPr>
          <w:rFonts w:ascii="Times New Roman" w:eastAsia="Times New Roman" w:hAnsi="Times New Roman" w:cs="Times New Roman"/>
          <w:color w:val="000000"/>
          <w:sz w:val="32"/>
          <w:szCs w:val="32"/>
          <w:lang w:eastAsia="ru-RU"/>
        </w:rPr>
        <w:t xml:space="preserve">( </w:t>
      </w:r>
      <w:proofErr w:type="gramEnd"/>
      <w:r w:rsidRPr="002F6F43">
        <w:rPr>
          <w:rFonts w:ascii="Times New Roman" w:eastAsia="Times New Roman" w:hAnsi="Times New Roman" w:cs="Times New Roman"/>
          <w:color w:val="000000"/>
          <w:sz w:val="32"/>
          <w:szCs w:val="32"/>
          <w:lang w:eastAsia="ru-RU"/>
        </w:rPr>
        <w:t xml:space="preserve">казактарда ). </w:t>
      </w:r>
      <w:proofErr w:type="gramStart"/>
      <w:r w:rsidRPr="002F6F43">
        <w:rPr>
          <w:rFonts w:ascii="Times New Roman" w:eastAsia="Times New Roman" w:hAnsi="Times New Roman" w:cs="Times New Roman"/>
          <w:color w:val="000000"/>
          <w:sz w:val="32"/>
          <w:szCs w:val="32"/>
          <w:lang w:eastAsia="ru-RU"/>
        </w:rPr>
        <w:t>Келе бере бұл қызметтің атауы әскери шенге айналды. 1631 жылы бұл шен « воевода » және « полк басы » шендерінің орнына қолданысқа енді. Басында полковник деп полк командирі қызметіне тағайындалған жалдамалы офицерлерді ғана атайтын. 1632 ж. бастап бұл шенді « жаңа лектің » полктарын басқаратын барлық командирлерге бере бастады.</w:t>
      </w:r>
      <w:proofErr w:type="gramEnd"/>
      <w:r w:rsidRPr="002F6F43">
        <w:rPr>
          <w:rFonts w:ascii="Times New Roman" w:eastAsia="Times New Roman" w:hAnsi="Times New Roman" w:cs="Times New Roman"/>
          <w:color w:val="000000"/>
          <w:sz w:val="32"/>
          <w:szCs w:val="32"/>
          <w:lang w:eastAsia="ru-RU"/>
        </w:rPr>
        <w:t xml:space="preserve"> Кеңес Армиясында полковник шені 1935 ж. 22 қыркүйегінде енгізілді.</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FF0000"/>
          <w:sz w:val="32"/>
          <w:szCs w:val="32"/>
          <w:lang w:eastAsia="ru-RU"/>
        </w:rPr>
        <w:t>Генерал</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 латынша generalis – жалпы, бас сөзінен</w:t>
      </w:r>
      <w:proofErr w:type="gramStart"/>
      <w:r w:rsidRPr="002F6F43">
        <w:rPr>
          <w:rFonts w:ascii="Times New Roman" w:eastAsia="Times New Roman" w:hAnsi="Times New Roman" w:cs="Times New Roman"/>
          <w:color w:val="000000"/>
          <w:sz w:val="32"/>
          <w:szCs w:val="32"/>
          <w:lang w:eastAsia="ru-RU"/>
        </w:rPr>
        <w:t xml:space="preserve"> .</w:t>
      </w:r>
      <w:proofErr w:type="gramEnd"/>
      <w:r w:rsidRPr="002F6F43">
        <w:rPr>
          <w:rFonts w:ascii="Times New Roman" w:eastAsia="Times New Roman" w:hAnsi="Times New Roman" w:cs="Times New Roman"/>
          <w:color w:val="000000"/>
          <w:sz w:val="32"/>
          <w:szCs w:val="32"/>
          <w:lang w:eastAsia="ru-RU"/>
        </w:rPr>
        <w:t xml:space="preserve"> ең алғаш XVI ғасырда Францияда пайда болды. Ресейде бұ</w:t>
      </w:r>
      <w:proofErr w:type="gramStart"/>
      <w:r w:rsidRPr="002F6F43">
        <w:rPr>
          <w:rFonts w:ascii="Times New Roman" w:eastAsia="Times New Roman" w:hAnsi="Times New Roman" w:cs="Times New Roman"/>
          <w:color w:val="000000"/>
          <w:sz w:val="32"/>
          <w:szCs w:val="32"/>
          <w:lang w:eastAsia="ru-RU"/>
        </w:rPr>
        <w:t>л</w:t>
      </w:r>
      <w:proofErr w:type="gramEnd"/>
      <w:r w:rsidRPr="002F6F43">
        <w:rPr>
          <w:rFonts w:ascii="Times New Roman" w:eastAsia="Times New Roman" w:hAnsi="Times New Roman" w:cs="Times New Roman"/>
          <w:color w:val="000000"/>
          <w:sz w:val="32"/>
          <w:szCs w:val="32"/>
          <w:lang w:eastAsia="ru-RU"/>
        </w:rPr>
        <w:t xml:space="preserve"> атақты I Петр енгізді.</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Кеңес Армиясында бұ</w:t>
      </w:r>
      <w:proofErr w:type="gramStart"/>
      <w:r w:rsidRPr="002F6F43">
        <w:rPr>
          <w:rFonts w:ascii="Times New Roman" w:eastAsia="Times New Roman" w:hAnsi="Times New Roman" w:cs="Times New Roman"/>
          <w:color w:val="000000"/>
          <w:sz w:val="32"/>
          <w:szCs w:val="32"/>
          <w:lang w:eastAsia="ru-RU"/>
        </w:rPr>
        <w:t>л</w:t>
      </w:r>
      <w:proofErr w:type="gramEnd"/>
      <w:r w:rsidRPr="002F6F43">
        <w:rPr>
          <w:rFonts w:ascii="Times New Roman" w:eastAsia="Times New Roman" w:hAnsi="Times New Roman" w:cs="Times New Roman"/>
          <w:color w:val="000000"/>
          <w:sz w:val="32"/>
          <w:szCs w:val="32"/>
          <w:lang w:eastAsia="ru-RU"/>
        </w:rPr>
        <w:t xml:space="preserve"> атақ КСРО Жоғарғы Кеңесінің Президиумының Указымен 1940 жылдың 7 мамырында бекітілді. Сол кезде болған комбриг, комдив, 2-ші және 1-ші ранг командирі шендерінің орнына генерал-майор, генерал-лейтенант, генерал-полковник, армия генералы шендері енгізілді.</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FF0000"/>
          <w:sz w:val="32"/>
          <w:szCs w:val="32"/>
          <w:lang w:eastAsia="ru-RU"/>
        </w:rPr>
        <w:lastRenderedPageBreak/>
        <w:t>Адмирал</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 арабша амир аль – теңіз қожайыны сөзінен шыққан. Еуропада – XIIғасырда, ал Ресейде – XVIIIғасырда пайда болды. Түркиядан басқа барлық елдерде флот басшысы дегенді білдіреді. Кеңес Әскери-Теңіз Флотында бұл атақтың 5 дәрежесі бар</w:t>
      </w:r>
      <w:proofErr w:type="gramStart"/>
      <w:r w:rsidRPr="002F6F43">
        <w:rPr>
          <w:rFonts w:ascii="Times New Roman" w:eastAsia="Times New Roman" w:hAnsi="Times New Roman" w:cs="Times New Roman"/>
          <w:color w:val="000000"/>
          <w:sz w:val="32"/>
          <w:szCs w:val="32"/>
          <w:lang w:eastAsia="ru-RU"/>
        </w:rPr>
        <w:t xml:space="preserve"> :</w:t>
      </w:r>
      <w:proofErr w:type="gramEnd"/>
      <w:r w:rsidRPr="002F6F43">
        <w:rPr>
          <w:rFonts w:ascii="Times New Roman" w:eastAsia="Times New Roman" w:hAnsi="Times New Roman" w:cs="Times New Roman"/>
          <w:color w:val="000000"/>
          <w:sz w:val="32"/>
          <w:szCs w:val="32"/>
          <w:lang w:eastAsia="ru-RU"/>
        </w:rPr>
        <w:t xml:space="preserve"> Кеңес Одағы Флотының Адмиралы, флот адмиралы, адмирал, </w:t>
      </w:r>
      <w:proofErr w:type="gramStart"/>
      <w:r w:rsidRPr="002F6F43">
        <w:rPr>
          <w:rFonts w:ascii="Times New Roman" w:eastAsia="Times New Roman" w:hAnsi="Times New Roman" w:cs="Times New Roman"/>
          <w:color w:val="000000"/>
          <w:sz w:val="32"/>
          <w:szCs w:val="32"/>
          <w:lang w:eastAsia="ru-RU"/>
        </w:rPr>
        <w:t>вице-адмирал ж</w:t>
      </w:r>
      <w:proofErr w:type="gramEnd"/>
      <w:r w:rsidRPr="002F6F43">
        <w:rPr>
          <w:rFonts w:ascii="Times New Roman" w:eastAsia="Times New Roman" w:hAnsi="Times New Roman" w:cs="Times New Roman"/>
          <w:color w:val="000000"/>
          <w:sz w:val="32"/>
          <w:szCs w:val="32"/>
          <w:lang w:eastAsia="ru-RU"/>
        </w:rPr>
        <w:t>әне контр-адмирал.</w:t>
      </w: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70C0"/>
          <w:sz w:val="32"/>
          <w:szCs w:val="32"/>
          <w:lang w:eastAsia="ru-RU"/>
        </w:rPr>
        <w:t xml:space="preserve">Погондар, ілмектер мен шағын погондар </w:t>
      </w:r>
      <w:proofErr w:type="gramStart"/>
      <w:r w:rsidRPr="002F6F43">
        <w:rPr>
          <w:rFonts w:ascii="Times New Roman" w:eastAsia="Times New Roman" w:hAnsi="Times New Roman" w:cs="Times New Roman"/>
          <w:color w:val="0070C0"/>
          <w:sz w:val="32"/>
          <w:szCs w:val="32"/>
          <w:lang w:eastAsia="ru-RU"/>
        </w:rPr>
        <w:t>мыналар</w:t>
      </w:r>
      <w:proofErr w:type="gramEnd"/>
      <w:r w:rsidRPr="002F6F43">
        <w:rPr>
          <w:rFonts w:ascii="Times New Roman" w:eastAsia="Times New Roman" w:hAnsi="Times New Roman" w:cs="Times New Roman"/>
          <w:color w:val="0070C0"/>
          <w:sz w:val="32"/>
          <w:szCs w:val="32"/>
          <w:lang w:eastAsia="ru-RU"/>
        </w:rPr>
        <w:t>ға бөлінеді:</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1) арналуы бойынша - ерекше салтанатты, салтанатты, күнделікті, далалық жә</w:t>
      </w:r>
      <w:proofErr w:type="gramStart"/>
      <w:r w:rsidRPr="002F6F43">
        <w:rPr>
          <w:rFonts w:ascii="Times New Roman" w:eastAsia="Times New Roman" w:hAnsi="Times New Roman" w:cs="Times New Roman"/>
          <w:color w:val="000000"/>
          <w:sz w:val="32"/>
          <w:szCs w:val="32"/>
          <w:lang w:eastAsia="ru-RU"/>
        </w:rPr>
        <w:t>не ж</w:t>
      </w:r>
      <w:proofErr w:type="gramEnd"/>
      <w:r w:rsidRPr="002F6F43">
        <w:rPr>
          <w:rFonts w:ascii="Times New Roman" w:eastAsia="Times New Roman" w:hAnsi="Times New Roman" w:cs="Times New Roman"/>
          <w:color w:val="000000"/>
          <w:sz w:val="32"/>
          <w:szCs w:val="32"/>
          <w:lang w:eastAsia="ru-RU"/>
        </w:rPr>
        <w:t>ұмыс киім-кешегі үшін;</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2) бекіту тәсі</w:t>
      </w:r>
      <w:proofErr w:type="gramStart"/>
      <w:r w:rsidRPr="002F6F43">
        <w:rPr>
          <w:rFonts w:ascii="Times New Roman" w:eastAsia="Times New Roman" w:hAnsi="Times New Roman" w:cs="Times New Roman"/>
          <w:color w:val="000000"/>
          <w:sz w:val="32"/>
          <w:szCs w:val="32"/>
          <w:lang w:eastAsia="ru-RU"/>
        </w:rPr>
        <w:t>л</w:t>
      </w:r>
      <w:proofErr w:type="gramEnd"/>
      <w:r w:rsidRPr="002F6F43">
        <w:rPr>
          <w:rFonts w:ascii="Times New Roman" w:eastAsia="Times New Roman" w:hAnsi="Times New Roman" w:cs="Times New Roman"/>
          <w:color w:val="000000"/>
          <w:sz w:val="32"/>
          <w:szCs w:val="32"/>
          <w:lang w:eastAsia="ru-RU"/>
        </w:rPr>
        <w:t>і бойынша - жапсыра тігілетін, алмалы-салмалы (муфталарда).</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70C0"/>
          <w:sz w:val="32"/>
          <w:szCs w:val="32"/>
          <w:lang w:eastAsia="ru-RU"/>
        </w:rPr>
        <w:t>Погондар мен шағын погондардың көлемдері:</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1) жапсыра тігілетін және алмалы-салмалы погон - ұзындығы 10,0-16,0 см, ені 5,0 см;</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2) алмалы-салмалы погондар (муфталарда) - ұзындығы 10,0-13,0 см, төменгі жиегі бойынша ені 5,5 см, жоғарғы жиегі бойынша - 5,0 см;</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3) шағын погондар - ұзындығы 5,0 см, ені 5,0 см.</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Салтанатты погондардың негізіне алтын түстес ұлттық өрнектің бейнесі орналастырылады, күнделікті погондардың негізі - алтын түстес көмкерілген.</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Әскери қызметшілер погондарының негізі көмкерілген. Көмкерме ені - 2 мм. Погонның жиегінен көмкерме жиегіне дейінгі арақашықтық - 2 мм.</w:t>
      </w:r>
    </w:p>
    <w:p w:rsidR="002F6F43" w:rsidRPr="003C0A3A" w:rsidRDefault="002F6F43" w:rsidP="002F6F43">
      <w:pPr>
        <w:spacing w:after="222" w:line="240" w:lineRule="auto"/>
        <w:rPr>
          <w:rFonts w:ascii="Arial" w:eastAsia="Times New Roman" w:hAnsi="Arial" w:cs="Arial"/>
          <w:color w:val="000000"/>
          <w:sz w:val="31"/>
          <w:szCs w:val="31"/>
          <w:lang w:val="kk-KZ" w:eastAsia="ru-RU"/>
        </w:rPr>
      </w:pPr>
      <w:r w:rsidRPr="002F6F43">
        <w:rPr>
          <w:rFonts w:ascii="Arial" w:eastAsia="Times New Roman" w:hAnsi="Arial" w:cs="Arial"/>
          <w:color w:val="0070C0"/>
          <w:sz w:val="31"/>
          <w:szCs w:val="31"/>
          <w:lang w:eastAsia="ru-RU"/>
        </w:rPr>
        <w:t> </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70C0"/>
          <w:sz w:val="32"/>
          <w:szCs w:val="32"/>
          <w:lang w:eastAsia="ru-RU"/>
        </w:rPr>
        <w:t>Погондардың төменгі бө</w:t>
      </w:r>
      <w:proofErr w:type="gramStart"/>
      <w:r w:rsidRPr="002F6F43">
        <w:rPr>
          <w:rFonts w:ascii="Times New Roman" w:eastAsia="Times New Roman" w:hAnsi="Times New Roman" w:cs="Times New Roman"/>
          <w:color w:val="0070C0"/>
          <w:sz w:val="32"/>
          <w:szCs w:val="32"/>
          <w:lang w:eastAsia="ru-RU"/>
        </w:rPr>
        <w:t>л</w:t>
      </w:r>
      <w:proofErr w:type="gramEnd"/>
      <w:r w:rsidRPr="002F6F43">
        <w:rPr>
          <w:rFonts w:ascii="Times New Roman" w:eastAsia="Times New Roman" w:hAnsi="Times New Roman" w:cs="Times New Roman"/>
          <w:color w:val="0070C0"/>
          <w:sz w:val="32"/>
          <w:szCs w:val="32"/>
          <w:lang w:eastAsia="ru-RU"/>
        </w:rPr>
        <w:t>ігіне мыналар орналастырылады:</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1) Қазақстан Республикасы Қарулы</w:t>
      </w:r>
      <w:proofErr w:type="gramStart"/>
      <w:r w:rsidRPr="002F6F43">
        <w:rPr>
          <w:rFonts w:ascii="Times New Roman" w:eastAsia="Times New Roman" w:hAnsi="Times New Roman" w:cs="Times New Roman"/>
          <w:color w:val="000000"/>
          <w:sz w:val="32"/>
          <w:szCs w:val="32"/>
          <w:lang w:eastAsia="ru-RU"/>
        </w:rPr>
        <w:t xml:space="preserve"> К</w:t>
      </w:r>
      <w:proofErr w:type="gramEnd"/>
      <w:r w:rsidRPr="002F6F43">
        <w:rPr>
          <w:rFonts w:ascii="Times New Roman" w:eastAsia="Times New Roman" w:hAnsi="Times New Roman" w:cs="Times New Roman"/>
          <w:color w:val="000000"/>
          <w:sz w:val="32"/>
          <w:szCs w:val="32"/>
          <w:lang w:eastAsia="ru-RU"/>
        </w:rPr>
        <w:t xml:space="preserve">үштерінің Жоғарғы Бас қолбасшысында - алтындатылған зер және жібек жіппен кестеленген алтын түстес қалықтап ұшқан қыран, погонның </w:t>
      </w:r>
      <w:r w:rsidRPr="002F6F43">
        <w:rPr>
          <w:rFonts w:ascii="Times New Roman" w:eastAsia="Times New Roman" w:hAnsi="Times New Roman" w:cs="Times New Roman"/>
          <w:color w:val="000000"/>
          <w:sz w:val="32"/>
          <w:szCs w:val="32"/>
          <w:lang w:eastAsia="ru-RU"/>
        </w:rPr>
        <w:lastRenderedPageBreak/>
        <w:t>төменгі жиегінен қыранның төменгі жиегіне дейінгі арақашықтық 8 мм;</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2) жоғары офицерлер құрамында - алтындатылған зер жіппен кестеленген алтын түстес қалықтап ұшқан қыран, погонның төменгі жиегінен қыранның төменгі жиегіне дейінгі арақашыктық 8 мм;</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3) ағ</w:t>
      </w:r>
      <w:proofErr w:type="gramStart"/>
      <w:r w:rsidRPr="002F6F43">
        <w:rPr>
          <w:rFonts w:ascii="Times New Roman" w:eastAsia="Times New Roman" w:hAnsi="Times New Roman" w:cs="Times New Roman"/>
          <w:color w:val="000000"/>
          <w:sz w:val="32"/>
          <w:szCs w:val="32"/>
          <w:lang w:eastAsia="ru-RU"/>
        </w:rPr>
        <w:t>а</w:t>
      </w:r>
      <w:proofErr w:type="gramEnd"/>
      <w:r w:rsidRPr="002F6F43">
        <w:rPr>
          <w:rFonts w:ascii="Times New Roman" w:eastAsia="Times New Roman" w:hAnsi="Times New Roman" w:cs="Times New Roman"/>
          <w:color w:val="000000"/>
          <w:sz w:val="32"/>
          <w:szCs w:val="32"/>
          <w:lang w:eastAsia="ru-RU"/>
        </w:rPr>
        <w:t xml:space="preserve"> офицерлер кұрамында - ені 5 мм екі көлденең жолақ, погонның төменгі жиегінен жолақтың төменгі жиегіне дейінгі арақашықтық - 8 мм, жолақтар арасындағы арақашықтық - 2 мм, жолақтардың түсі көмкерме түсі бойынша;</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4) кіші офицерлер құрамында - ені 5 мм бі</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 xml:space="preserve"> көлденең жолақ, погонның төменгі жиегінен жолақтың төменгі жиегіне дейінгі арақашықтық - 8 мм, жолақтың түсі көмкерме түсі бойынша;</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 xml:space="preserve">5) келісімшарт бойынша және әскерге шақыру бойынша әскери қызмет өткеретін сержанттарда (старшиналарда), сарбаздарда (матростарда), орта және жоғары әскери </w:t>
      </w:r>
      <w:proofErr w:type="gramStart"/>
      <w:r w:rsidRPr="002F6F43">
        <w:rPr>
          <w:rFonts w:ascii="Times New Roman" w:eastAsia="Times New Roman" w:hAnsi="Times New Roman" w:cs="Times New Roman"/>
          <w:color w:val="000000"/>
          <w:sz w:val="32"/>
          <w:szCs w:val="32"/>
          <w:lang w:eastAsia="ru-RU"/>
        </w:rPr>
        <w:t>о</w:t>
      </w:r>
      <w:proofErr w:type="gramEnd"/>
      <w:r w:rsidRPr="002F6F43">
        <w:rPr>
          <w:rFonts w:ascii="Times New Roman" w:eastAsia="Times New Roman" w:hAnsi="Times New Roman" w:cs="Times New Roman"/>
          <w:color w:val="000000"/>
          <w:sz w:val="32"/>
          <w:szCs w:val="32"/>
          <w:lang w:eastAsia="ru-RU"/>
        </w:rPr>
        <w:t>қу орындарының курсанттарында әскери атағына сәйкес мыналар орналастырылады:</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ішінен тігілген не металл көлденең жапсырмалар;</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ішінен тігілген не металл көлденең жапсырмалар мен ә</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іптер (зәкір).</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Бұрыштары жоғары қаратып погоннын осьтік сызығы бойына тік орналастырылған бұрыштамалар тү</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індегі жапсырмалар. Жалпақ жапсырманың ені</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15мм, жіңішке жапсырманың ені - 7мм, жапсырманың ұзындығы - 30мм, жапсырмалар арасындағы арақашықтық - 2мм, погонның (шағын погондардан басқа) төменгі жиегінен жапсырмалардың төменгі жиегіне дейінгі арақашықтық - 8мм.</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Ә</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іптердің (зәкірдің) биіктігі - 20мм, погонның (шағын погондардан басқа) төменгі жиегінен әріптердің (зәкірдің) төменгі жиегіне дейінгі арақашыктық - 8мм. Әріптерді (зәкірді) жапсырмалармен бірге пайдаланған жағдайда әріптің (зәкірдің) жоғарғы жиегінен жапсырмалардың төменгі жиегіне дейінгі арақашықтық - 2 мм.</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lastRenderedPageBreak/>
        <w:t>Шағын погондардағы жапсырмалар мен зәкірлер погондардағ</w:t>
      </w:r>
      <w:proofErr w:type="gramStart"/>
      <w:r w:rsidRPr="002F6F43">
        <w:rPr>
          <w:rFonts w:ascii="Times New Roman" w:eastAsia="Times New Roman" w:hAnsi="Times New Roman" w:cs="Times New Roman"/>
          <w:color w:val="000000"/>
          <w:sz w:val="32"/>
          <w:szCs w:val="32"/>
          <w:lang w:eastAsia="ru-RU"/>
        </w:rPr>
        <w:t>ы</w:t>
      </w:r>
      <w:proofErr w:type="gramEnd"/>
      <w:r w:rsidRPr="002F6F43">
        <w:rPr>
          <w:rFonts w:ascii="Times New Roman" w:eastAsia="Times New Roman" w:hAnsi="Times New Roman" w:cs="Times New Roman"/>
          <w:color w:val="000000"/>
          <w:sz w:val="32"/>
          <w:szCs w:val="32"/>
          <w:lang w:eastAsia="ru-RU"/>
        </w:rPr>
        <w:t xml:space="preserve">ға ұқсас, шағын погондардың төменгі жиегі мен жапсырмалар мен зәкірлердің жиегіне дейінгі арақашықтық - 5мм. </w:t>
      </w:r>
      <w:proofErr w:type="gramStart"/>
      <w:r w:rsidRPr="002F6F43">
        <w:rPr>
          <w:rFonts w:ascii="Times New Roman" w:eastAsia="Times New Roman" w:hAnsi="Times New Roman" w:cs="Times New Roman"/>
          <w:color w:val="000000"/>
          <w:sz w:val="32"/>
          <w:szCs w:val="32"/>
          <w:lang w:eastAsia="ru-RU"/>
        </w:rPr>
        <w:t>З</w:t>
      </w:r>
      <w:proofErr w:type="gramEnd"/>
      <w:r w:rsidRPr="002F6F43">
        <w:rPr>
          <w:rFonts w:ascii="Times New Roman" w:eastAsia="Times New Roman" w:hAnsi="Times New Roman" w:cs="Times New Roman"/>
          <w:color w:val="000000"/>
          <w:sz w:val="32"/>
          <w:szCs w:val="32"/>
          <w:lang w:eastAsia="ru-RU"/>
        </w:rPr>
        <w:t>әкір мен жапсырмаларды бірге пайдаланған кезде ол жапсырмалардың жоғарғы жағына бекітіледі.</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Қазақстан Республикасының Қарулы</w:t>
      </w:r>
      <w:proofErr w:type="gramStart"/>
      <w:r w:rsidRPr="002F6F43">
        <w:rPr>
          <w:rFonts w:ascii="Times New Roman" w:eastAsia="Times New Roman" w:hAnsi="Times New Roman" w:cs="Times New Roman"/>
          <w:color w:val="000000"/>
          <w:sz w:val="32"/>
          <w:szCs w:val="32"/>
          <w:lang w:eastAsia="ru-RU"/>
        </w:rPr>
        <w:t xml:space="preserve"> К</w:t>
      </w:r>
      <w:proofErr w:type="gramEnd"/>
      <w:r w:rsidRPr="002F6F43">
        <w:rPr>
          <w:rFonts w:ascii="Times New Roman" w:eastAsia="Times New Roman" w:hAnsi="Times New Roman" w:cs="Times New Roman"/>
          <w:color w:val="000000"/>
          <w:sz w:val="32"/>
          <w:szCs w:val="32"/>
          <w:lang w:eastAsia="ru-RU"/>
        </w:rPr>
        <w:t>үштері, басқа да әскерлері мен әскери құралымдары әскери қызметшілерінің погондарындағы жолақтардың, көмкермелердің, негіздер мен жапсырмалардың түсі 2-қосымшаға сәйкес.</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Қазақстан Республикасы Қарулы</w:t>
      </w:r>
      <w:proofErr w:type="gramStart"/>
      <w:r w:rsidRPr="002F6F43">
        <w:rPr>
          <w:rFonts w:ascii="Times New Roman" w:eastAsia="Times New Roman" w:hAnsi="Times New Roman" w:cs="Times New Roman"/>
          <w:color w:val="000000"/>
          <w:sz w:val="32"/>
          <w:szCs w:val="32"/>
          <w:lang w:eastAsia="ru-RU"/>
        </w:rPr>
        <w:t xml:space="preserve"> К</w:t>
      </w:r>
      <w:proofErr w:type="gramEnd"/>
      <w:r w:rsidRPr="002F6F43">
        <w:rPr>
          <w:rFonts w:ascii="Times New Roman" w:eastAsia="Times New Roman" w:hAnsi="Times New Roman" w:cs="Times New Roman"/>
          <w:color w:val="000000"/>
          <w:sz w:val="32"/>
          <w:szCs w:val="32"/>
          <w:lang w:eastAsia="ru-RU"/>
        </w:rPr>
        <w:t>үштері Жоғарғы Бас қолбасшысының погондарына погонның ортасындағы осьтік сызығы бойына - алтындатылған зер және жібек жіппен кестеленген Қазақстан Республикасы Мемлекеттік Елтаңбасының бейнесі орналастырылады (диаметрі - 35 мм), погонның төменгі жиегінен Елтаңбаның ортасына дейінгі арақашықтық - 60 мм</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Әскери қызметші ҚРК, заңдарын қ</w:t>
      </w:r>
      <w:proofErr w:type="gramStart"/>
      <w:r w:rsidRPr="002F6F43">
        <w:rPr>
          <w:rFonts w:ascii="Times New Roman" w:eastAsia="Times New Roman" w:hAnsi="Times New Roman" w:cs="Times New Roman"/>
          <w:color w:val="000000"/>
          <w:sz w:val="32"/>
          <w:szCs w:val="32"/>
          <w:lang w:eastAsia="ru-RU"/>
        </w:rPr>
        <w:t>атаң са</w:t>
      </w:r>
      <w:proofErr w:type="gramEnd"/>
      <w:r w:rsidRPr="002F6F43">
        <w:rPr>
          <w:rFonts w:ascii="Times New Roman" w:eastAsia="Times New Roman" w:hAnsi="Times New Roman" w:cs="Times New Roman"/>
          <w:color w:val="000000"/>
          <w:sz w:val="32"/>
          <w:szCs w:val="32"/>
          <w:lang w:eastAsia="ru-RU"/>
        </w:rPr>
        <w:t>қтауға, әскери жарғылардың талаптарын орындауға; Әскери антына адал болуға, халқына жанқиярлықпен қызмет етуге, Қ</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 xml:space="preserve"> қорғауға, әскери борышын орындауға, өз Отанының патриоты болуға, әскери қызметшілердің арасындағы достықты нығайтуға, командирлерге сөзсіз бағынуға, және оларды ұрыста қорғауға, қасық қанын аямай жолдастарына көмектесуге, әскери бөлімнің Жауынгерлік Туын сақтауға, берілген қаруды ұдайы әзірлікте ұстауға, әскери қызметшілердің ар – намысы мен абыройын құрметтеуге, әскери және мемлекеттік құпияны қ</w:t>
      </w:r>
      <w:proofErr w:type="gramStart"/>
      <w:r w:rsidRPr="002F6F43">
        <w:rPr>
          <w:rFonts w:ascii="Times New Roman" w:eastAsia="Times New Roman" w:hAnsi="Times New Roman" w:cs="Times New Roman"/>
          <w:color w:val="000000"/>
          <w:sz w:val="32"/>
          <w:szCs w:val="32"/>
          <w:lang w:eastAsia="ru-RU"/>
        </w:rPr>
        <w:t>атаң са</w:t>
      </w:r>
      <w:proofErr w:type="gramEnd"/>
      <w:r w:rsidRPr="002F6F43">
        <w:rPr>
          <w:rFonts w:ascii="Times New Roman" w:eastAsia="Times New Roman" w:hAnsi="Times New Roman" w:cs="Times New Roman"/>
          <w:color w:val="000000"/>
          <w:sz w:val="32"/>
          <w:szCs w:val="32"/>
          <w:lang w:eastAsia="ru-RU"/>
        </w:rPr>
        <w:t>қтауға міндетті.</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Әскери қызметші жеке басының және қызмет бабындағы мәселелер бойынша өзінің тікелей бастығына, ал оның әрекетсізді</w:t>
      </w:r>
      <w:proofErr w:type="gramStart"/>
      <w:r w:rsidRPr="002F6F43">
        <w:rPr>
          <w:rFonts w:ascii="Times New Roman" w:eastAsia="Times New Roman" w:hAnsi="Times New Roman" w:cs="Times New Roman"/>
          <w:color w:val="000000"/>
          <w:sz w:val="32"/>
          <w:szCs w:val="32"/>
          <w:lang w:eastAsia="ru-RU"/>
        </w:rPr>
        <w:t>гі жа</w:t>
      </w:r>
      <w:proofErr w:type="gramEnd"/>
      <w:r w:rsidRPr="002F6F43">
        <w:rPr>
          <w:rFonts w:ascii="Times New Roman" w:eastAsia="Times New Roman" w:hAnsi="Times New Roman" w:cs="Times New Roman"/>
          <w:color w:val="000000"/>
          <w:sz w:val="32"/>
          <w:szCs w:val="32"/>
          <w:lang w:eastAsia="ru-RU"/>
        </w:rPr>
        <w:t>ғдайында одан жоғары бастыққа жүгінуге тиіс.</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Әскери қызметші жергілікті өкілетті және атқарушы органдардың, лауазымды тұлғалар мен басқа органдардың және қоғамдық бірлестіктердің заңсыз іс - әрекеттеріне мемлекетті</w:t>
      </w:r>
      <w:proofErr w:type="gramStart"/>
      <w:r w:rsidRPr="002F6F43">
        <w:rPr>
          <w:rFonts w:ascii="Times New Roman" w:eastAsia="Times New Roman" w:hAnsi="Times New Roman" w:cs="Times New Roman"/>
          <w:color w:val="000000"/>
          <w:sz w:val="32"/>
          <w:szCs w:val="32"/>
          <w:lang w:eastAsia="ru-RU"/>
        </w:rPr>
        <w:t>к</w:t>
      </w:r>
      <w:proofErr w:type="gramEnd"/>
      <w:r w:rsidRPr="002F6F43">
        <w:rPr>
          <w:rFonts w:ascii="Times New Roman" w:eastAsia="Times New Roman" w:hAnsi="Times New Roman" w:cs="Times New Roman"/>
          <w:color w:val="000000"/>
          <w:sz w:val="32"/>
          <w:szCs w:val="32"/>
          <w:lang w:eastAsia="ru-RU"/>
        </w:rPr>
        <w:t xml:space="preserve"> </w:t>
      </w:r>
      <w:proofErr w:type="gramStart"/>
      <w:r w:rsidRPr="002F6F43">
        <w:rPr>
          <w:rFonts w:ascii="Times New Roman" w:eastAsia="Times New Roman" w:hAnsi="Times New Roman" w:cs="Times New Roman"/>
          <w:color w:val="000000"/>
          <w:sz w:val="32"/>
          <w:szCs w:val="32"/>
          <w:lang w:eastAsia="ru-RU"/>
        </w:rPr>
        <w:t>бас</w:t>
      </w:r>
      <w:proofErr w:type="gramEnd"/>
      <w:r w:rsidRPr="002F6F43">
        <w:rPr>
          <w:rFonts w:ascii="Times New Roman" w:eastAsia="Times New Roman" w:hAnsi="Times New Roman" w:cs="Times New Roman"/>
          <w:color w:val="000000"/>
          <w:sz w:val="32"/>
          <w:szCs w:val="32"/>
          <w:lang w:eastAsia="ru-RU"/>
        </w:rPr>
        <w:t>қару органдарына, құқық қорғау органдарына арыздана алады.</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Әскери жарғыларда армия дамуының кө</w:t>
      </w:r>
      <w:proofErr w:type="gramStart"/>
      <w:r w:rsidRPr="002F6F43">
        <w:rPr>
          <w:rFonts w:ascii="Times New Roman" w:eastAsia="Times New Roman" w:hAnsi="Times New Roman" w:cs="Times New Roman"/>
          <w:color w:val="000000"/>
          <w:sz w:val="32"/>
          <w:szCs w:val="32"/>
          <w:lang w:eastAsia="ru-RU"/>
        </w:rPr>
        <w:t>п</w:t>
      </w:r>
      <w:proofErr w:type="gramEnd"/>
      <w:r w:rsidRPr="002F6F43">
        <w:rPr>
          <w:rFonts w:ascii="Times New Roman" w:eastAsia="Times New Roman" w:hAnsi="Times New Roman" w:cs="Times New Roman"/>
          <w:color w:val="000000"/>
          <w:sz w:val="32"/>
          <w:szCs w:val="32"/>
          <w:lang w:eastAsia="ru-RU"/>
        </w:rPr>
        <w:t xml:space="preserve"> қырлы тәжірибесі берген барлық жаңалықтар жинақталады. </w:t>
      </w:r>
      <w:r w:rsidRPr="002F6F43">
        <w:rPr>
          <w:rFonts w:ascii="Times New Roman" w:eastAsia="Times New Roman" w:hAnsi="Times New Roman" w:cs="Times New Roman"/>
          <w:color w:val="000000"/>
          <w:sz w:val="32"/>
          <w:szCs w:val="32"/>
          <w:lang w:eastAsia="ru-RU"/>
        </w:rPr>
        <w:lastRenderedPageBreak/>
        <w:t>Оларда</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әскери</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қызметшілерге</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қойылатын</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талаптарқысқаша</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анық</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түрде</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мазмұндалады.</w:t>
      </w:r>
    </w:p>
    <w:p w:rsidR="002F6F43" w:rsidRPr="002F6F43" w:rsidRDefault="002F6F43" w:rsidP="002F6F43">
      <w:pPr>
        <w:spacing w:after="222" w:line="240" w:lineRule="auto"/>
        <w:rPr>
          <w:rFonts w:ascii="Arial" w:eastAsia="Times New Roman" w:hAnsi="Arial" w:cs="Arial"/>
          <w:color w:val="000000"/>
          <w:sz w:val="31"/>
          <w:szCs w:val="31"/>
          <w:lang w:eastAsia="ru-RU"/>
        </w:rPr>
      </w:pPr>
      <w:proofErr w:type="gramStart"/>
      <w:r w:rsidRPr="002F6F43">
        <w:rPr>
          <w:rFonts w:ascii="Times New Roman" w:eastAsia="Times New Roman" w:hAnsi="Times New Roman" w:cs="Times New Roman"/>
          <w:color w:val="000000"/>
          <w:sz w:val="32"/>
          <w:szCs w:val="32"/>
          <w:lang w:eastAsia="ru-RU"/>
        </w:rPr>
        <w:t>Б</w:t>
      </w:r>
      <w:proofErr w:type="gramEnd"/>
      <w:r w:rsidRPr="002F6F43">
        <w:rPr>
          <w:rFonts w:ascii="Times New Roman" w:eastAsia="Times New Roman" w:hAnsi="Times New Roman" w:cs="Times New Roman"/>
          <w:color w:val="000000"/>
          <w:sz w:val="32"/>
          <w:szCs w:val="32"/>
          <w:lang w:eastAsia="ru-RU"/>
        </w:rPr>
        <w:t>іздің</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жарғыларымыздың</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басты</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талабы</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әскери</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қызметшілердің</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Отандықорғаудағы</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жеке</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басының</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жауапкершілігіне,</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өз</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халқына,</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Отанына</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адалқызмет</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етуіне,</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жоғары</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қырағылық</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пен</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тұрақты</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ұрыстық</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дайындықты</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ұстаптұруына</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негізделген.</w:t>
      </w:r>
    </w:p>
    <w:p w:rsidR="002F6F43" w:rsidRPr="002F6F43" w:rsidRDefault="002F6F43" w:rsidP="002F6F43">
      <w:pPr>
        <w:spacing w:after="222" w:line="240" w:lineRule="auto"/>
        <w:rPr>
          <w:rFonts w:ascii="Arial" w:eastAsia="Times New Roman" w:hAnsi="Arial" w:cs="Arial"/>
          <w:color w:val="000000"/>
          <w:sz w:val="31"/>
          <w:szCs w:val="31"/>
          <w:lang w:eastAsia="ru-RU"/>
        </w:rPr>
      </w:pPr>
      <w:proofErr w:type="gramStart"/>
      <w:r w:rsidRPr="002F6F43">
        <w:rPr>
          <w:rFonts w:ascii="Times New Roman" w:eastAsia="Times New Roman" w:hAnsi="Times New Roman" w:cs="Times New Roman"/>
          <w:color w:val="000000"/>
          <w:sz w:val="32"/>
          <w:szCs w:val="32"/>
          <w:lang w:eastAsia="ru-RU"/>
        </w:rPr>
        <w:t>Б</w:t>
      </w:r>
      <w:proofErr w:type="gramEnd"/>
      <w:r w:rsidRPr="002F6F43">
        <w:rPr>
          <w:rFonts w:ascii="Times New Roman" w:eastAsia="Times New Roman" w:hAnsi="Times New Roman" w:cs="Times New Roman"/>
          <w:color w:val="000000"/>
          <w:sz w:val="32"/>
          <w:szCs w:val="32"/>
          <w:lang w:eastAsia="ru-RU"/>
        </w:rPr>
        <w:t>іздің</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барлық</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жарғыларымыз</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адамгершілік</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принциптеріне</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негізделіпжасалған.</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Сонымен</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қатар</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жарғылар</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әскери</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қызметшілердің</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бір-бі</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szCs w:val="32"/>
          <w:lang w:eastAsia="ru-RU"/>
        </w:rPr>
        <w:t>іменқарым-қатынас</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жасаудағы</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сыпайгершілігін,</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қайырымдылығын</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қарастырады.Әскери</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жарғылар</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әскери</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қызметшілерден</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қоғамдық</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орындар</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мен</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көшеде</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өзінабыроймен</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ұстау</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және</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мораль</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талаптарын</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қатаң</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сақтауды,</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ұстамдылық</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пенқарапайымдылықты,</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жоғары</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мәдениет</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үлгісі</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бола</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білуді</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талап</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етеді.</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Әскериқызметшілер</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қызмет</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мәселелері</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бойынша</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бі</w:t>
      </w:r>
      <w:proofErr w:type="gramStart"/>
      <w:r w:rsidRPr="002F6F43">
        <w:rPr>
          <w:rFonts w:ascii="Times New Roman" w:eastAsia="Times New Roman" w:hAnsi="Times New Roman" w:cs="Times New Roman"/>
          <w:color w:val="000000"/>
          <w:sz w:val="32"/>
          <w:szCs w:val="32"/>
          <w:lang w:eastAsia="ru-RU"/>
        </w:rPr>
        <w:t>р</w:t>
      </w:r>
      <w:proofErr w:type="gramEnd"/>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біріне</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«сіз»</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деп</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тіл</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қатуларытиіс.</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Әскери</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жарғылардың</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өзіндік</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ерекшеліктері</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бар.</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Ең</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алдымен,</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жарғыларәскери</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атағы</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мен</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қызмет</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жағдайы</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бойынша</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қатаң</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бағынушылықтықарастырады.</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Ішкі</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қызмет</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жарғысына</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сәйкес</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кейбір</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әскери</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қызметшілер</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өзқызмет</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жағдайы</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мен</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әскери</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атағына</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байланысты</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бастық</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және</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бағынушы,басқаларға</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қарым</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қатынасына</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қарай</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үлкен</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және</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кіші</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болуы</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мүмкін</w:t>
      </w:r>
      <w:proofErr w:type="gramStart"/>
      <w:r w:rsidRPr="002F6F43">
        <w:rPr>
          <w:rFonts w:ascii="Times New Roman" w:eastAsia="Times New Roman" w:hAnsi="Times New Roman" w:cs="Times New Roman"/>
          <w:color w:val="000000"/>
          <w:sz w:val="32"/>
          <w:szCs w:val="32"/>
          <w:lang w:eastAsia="ru-RU"/>
        </w:rPr>
        <w:t>.Б</w:t>
      </w:r>
      <w:proofErr w:type="gramEnd"/>
      <w:r w:rsidRPr="002F6F43">
        <w:rPr>
          <w:rFonts w:ascii="Times New Roman" w:eastAsia="Times New Roman" w:hAnsi="Times New Roman" w:cs="Times New Roman"/>
          <w:color w:val="000000"/>
          <w:sz w:val="32"/>
          <w:szCs w:val="32"/>
          <w:lang w:eastAsia="ru-RU"/>
        </w:rPr>
        <w:t>астықтар</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өз</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бағынушыларына</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бұйрық</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беруге</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құқығы</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бар</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және</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оныңорындалуын</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тексеруге</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тиіс.</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t>Бағынушылар өз бастықтарының айтқанын тыңдауға тиіс. Тәрті</w:t>
      </w:r>
      <w:proofErr w:type="gramStart"/>
      <w:r w:rsidRPr="002F6F43">
        <w:rPr>
          <w:rFonts w:ascii="Times New Roman" w:eastAsia="Times New Roman" w:hAnsi="Times New Roman" w:cs="Times New Roman"/>
          <w:color w:val="000000"/>
          <w:sz w:val="32"/>
          <w:szCs w:val="32"/>
          <w:lang w:eastAsia="ru-RU"/>
        </w:rPr>
        <w:t>пт</w:t>
      </w:r>
      <w:proofErr w:type="gramEnd"/>
      <w:r w:rsidRPr="002F6F43">
        <w:rPr>
          <w:rFonts w:ascii="Times New Roman" w:eastAsia="Times New Roman" w:hAnsi="Times New Roman" w:cs="Times New Roman"/>
          <w:color w:val="000000"/>
          <w:sz w:val="32"/>
          <w:szCs w:val="32"/>
          <w:lang w:eastAsia="ru-RU"/>
        </w:rPr>
        <w:t xml:space="preserve">ік жарғыда былай деп көрсетілген: «Командирдің бұйрығы барлық бағынушылар үшін заң. Бұйрық дәл өз уақытында орындалуы </w:t>
      </w:r>
      <w:proofErr w:type="gramStart"/>
      <w:r w:rsidRPr="002F6F43">
        <w:rPr>
          <w:rFonts w:ascii="Times New Roman" w:eastAsia="Times New Roman" w:hAnsi="Times New Roman" w:cs="Times New Roman"/>
          <w:color w:val="000000"/>
          <w:sz w:val="32"/>
          <w:szCs w:val="32"/>
          <w:lang w:eastAsia="ru-RU"/>
        </w:rPr>
        <w:t>тиіс</w:t>
      </w:r>
      <w:proofErr w:type="gramEnd"/>
      <w:r w:rsidRPr="002F6F43">
        <w:rPr>
          <w:rFonts w:ascii="Times New Roman" w:eastAsia="Times New Roman" w:hAnsi="Times New Roman" w:cs="Times New Roman"/>
          <w:color w:val="000000"/>
          <w:sz w:val="32"/>
          <w:szCs w:val="32"/>
          <w:lang w:eastAsia="ru-RU"/>
        </w:rPr>
        <w:t>».</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Әскери ұйымдар жарғы ережелерінсіз, олардың талаптары мен нормаларынсыз жұмыс істеулері мүмкін емес.</w:t>
      </w: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jc w:val="center"/>
        <w:rPr>
          <w:rFonts w:ascii="Arial" w:eastAsia="Times New Roman" w:hAnsi="Arial" w:cs="Arial"/>
          <w:color w:val="000000"/>
          <w:sz w:val="31"/>
          <w:szCs w:val="31"/>
          <w:lang w:eastAsia="ru-RU"/>
        </w:rPr>
      </w:pPr>
      <w:r w:rsidRPr="002F6F43">
        <w:rPr>
          <w:rFonts w:ascii="Times New Roman" w:eastAsia="Times New Roman" w:hAnsi="Times New Roman" w:cs="Times New Roman"/>
          <w:color w:val="0070C0"/>
          <w:sz w:val="32"/>
          <w:szCs w:val="32"/>
          <w:lang w:eastAsia="ru-RU"/>
        </w:rPr>
        <w:t>Қорытынды:</w:t>
      </w: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Сындарлы оқытудың мақсаты болашақ үшін және бү</w:t>
      </w:r>
      <w:proofErr w:type="gramStart"/>
      <w:r w:rsidRPr="002F6F43">
        <w:rPr>
          <w:rFonts w:ascii="Times New Roman" w:eastAsia="Times New Roman" w:hAnsi="Times New Roman" w:cs="Times New Roman"/>
          <w:color w:val="000000"/>
          <w:sz w:val="32"/>
          <w:szCs w:val="32"/>
          <w:lang w:eastAsia="ru-RU"/>
        </w:rPr>
        <w:t>г</w:t>
      </w:r>
      <w:proofErr w:type="gramEnd"/>
      <w:r w:rsidRPr="002F6F43">
        <w:rPr>
          <w:rFonts w:ascii="Times New Roman" w:eastAsia="Times New Roman" w:hAnsi="Times New Roman" w:cs="Times New Roman"/>
          <w:color w:val="000000"/>
          <w:sz w:val="32"/>
          <w:szCs w:val="32"/>
          <w:lang w:eastAsia="ru-RU"/>
        </w:rPr>
        <w:t>інгі күн үшін қызмет ету. Сол арқылы болашаққа жол сала отырып, бүгінгі тәрбиелеп отырған шәкірттерімізді жаңа идеялармен патриот еті</w:t>
      </w:r>
      <w:proofErr w:type="gramStart"/>
      <w:r w:rsidRPr="002F6F43">
        <w:rPr>
          <w:rFonts w:ascii="Times New Roman" w:eastAsia="Times New Roman" w:hAnsi="Times New Roman" w:cs="Times New Roman"/>
          <w:color w:val="000000"/>
          <w:sz w:val="32"/>
          <w:szCs w:val="32"/>
          <w:lang w:eastAsia="ru-RU"/>
        </w:rPr>
        <w:t>п</w:t>
      </w:r>
      <w:proofErr w:type="gramEnd"/>
      <w:r w:rsidRPr="002F6F43">
        <w:rPr>
          <w:rFonts w:ascii="Times New Roman" w:eastAsia="Times New Roman" w:hAnsi="Times New Roman" w:cs="Times New Roman"/>
          <w:color w:val="000000"/>
          <w:sz w:val="32"/>
          <w:szCs w:val="32"/>
          <w:lang w:eastAsia="ru-RU"/>
        </w:rPr>
        <w:t xml:space="preserve"> </w:t>
      </w:r>
      <w:r w:rsidRPr="002F6F43">
        <w:rPr>
          <w:rFonts w:ascii="Times New Roman" w:eastAsia="Times New Roman" w:hAnsi="Times New Roman" w:cs="Times New Roman"/>
          <w:color w:val="000000"/>
          <w:sz w:val="32"/>
          <w:szCs w:val="32"/>
          <w:lang w:eastAsia="ru-RU"/>
        </w:rPr>
        <w:lastRenderedPageBreak/>
        <w:t xml:space="preserve">тәрбиелеу болып отыр. Мен де осы сындарлы оқытудың тиімді тәсілдерін пайдалана отырып, өз сабақтарыма жаңалықтар енгіздім. Сабақ барысында оқушылардың алғашқы әскери дайындық сабағына деген қызығушылықтары </w:t>
      </w:r>
      <w:proofErr w:type="gramStart"/>
      <w:r w:rsidRPr="002F6F43">
        <w:rPr>
          <w:rFonts w:ascii="Times New Roman" w:eastAsia="Times New Roman" w:hAnsi="Times New Roman" w:cs="Times New Roman"/>
          <w:color w:val="000000"/>
          <w:sz w:val="32"/>
          <w:szCs w:val="32"/>
          <w:lang w:eastAsia="ru-RU"/>
        </w:rPr>
        <w:t>арт</w:t>
      </w:r>
      <w:proofErr w:type="gramEnd"/>
      <w:r w:rsidRPr="002F6F43">
        <w:rPr>
          <w:rFonts w:ascii="Times New Roman" w:eastAsia="Times New Roman" w:hAnsi="Times New Roman" w:cs="Times New Roman"/>
          <w:color w:val="000000"/>
          <w:sz w:val="32"/>
          <w:szCs w:val="32"/>
          <w:lang w:eastAsia="ru-RU"/>
        </w:rPr>
        <w:t>қанын байқадым.Өз тәжірибемде қолданып жүрген жаңа педагогикалық әдіс—тәсілдер оқушылардың білі</w:t>
      </w:r>
      <w:proofErr w:type="gramStart"/>
      <w:r w:rsidRPr="002F6F43">
        <w:rPr>
          <w:rFonts w:ascii="Times New Roman" w:eastAsia="Times New Roman" w:hAnsi="Times New Roman" w:cs="Times New Roman"/>
          <w:color w:val="000000"/>
          <w:sz w:val="32"/>
          <w:szCs w:val="32"/>
          <w:lang w:eastAsia="ru-RU"/>
        </w:rPr>
        <w:t>м</w:t>
      </w:r>
      <w:proofErr w:type="gramEnd"/>
      <w:r w:rsidRPr="002F6F43">
        <w:rPr>
          <w:rFonts w:ascii="Times New Roman" w:eastAsia="Times New Roman" w:hAnsi="Times New Roman" w:cs="Times New Roman"/>
          <w:color w:val="000000"/>
          <w:sz w:val="32"/>
          <w:szCs w:val="32"/>
          <w:lang w:eastAsia="ru-RU"/>
        </w:rPr>
        <w:t xml:space="preserve"> сапасының артуына ықпалы бар екенін дәлелдеді.</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0000"/>
          <w:sz w:val="32"/>
          <w:szCs w:val="32"/>
          <w:lang w:eastAsia="ru-RU"/>
        </w:rPr>
        <w:t>Болашақта оқушыларымды білімді, ұлтжанды, Отаннын қорғай білетін, ел абыройын көтерер азамат еті</w:t>
      </w:r>
      <w:proofErr w:type="gramStart"/>
      <w:r w:rsidRPr="002F6F43">
        <w:rPr>
          <w:rFonts w:ascii="Times New Roman" w:eastAsia="Times New Roman" w:hAnsi="Times New Roman" w:cs="Times New Roman"/>
          <w:color w:val="000000"/>
          <w:sz w:val="32"/>
          <w:szCs w:val="32"/>
          <w:lang w:eastAsia="ru-RU"/>
        </w:rPr>
        <w:t>п</w:t>
      </w:r>
      <w:proofErr w:type="gramEnd"/>
      <w:r w:rsidRPr="002F6F43">
        <w:rPr>
          <w:rFonts w:ascii="Times New Roman" w:eastAsia="Times New Roman" w:hAnsi="Times New Roman" w:cs="Times New Roman"/>
          <w:color w:val="000000"/>
          <w:sz w:val="32"/>
          <w:szCs w:val="32"/>
          <w:lang w:eastAsia="ru-RU"/>
        </w:rPr>
        <w:t xml:space="preserve"> шығаруға бар күш жігерімді саламын.</w:t>
      </w: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Default="002F6F43" w:rsidP="002F6F43">
      <w:pPr>
        <w:spacing w:after="222" w:line="240" w:lineRule="auto"/>
        <w:rPr>
          <w:rFonts w:ascii="Arial" w:eastAsia="Times New Roman" w:hAnsi="Arial" w:cs="Arial"/>
          <w:color w:val="000000"/>
          <w:sz w:val="31"/>
          <w:szCs w:val="31"/>
          <w:lang w:val="kk-KZ" w:eastAsia="ru-RU"/>
        </w:rPr>
      </w:pPr>
    </w:p>
    <w:p w:rsidR="00764FE1" w:rsidRDefault="00764FE1" w:rsidP="002F6F43">
      <w:pPr>
        <w:spacing w:after="222" w:line="240" w:lineRule="auto"/>
        <w:rPr>
          <w:rFonts w:ascii="Arial" w:eastAsia="Times New Roman" w:hAnsi="Arial" w:cs="Arial"/>
          <w:color w:val="000000"/>
          <w:sz w:val="31"/>
          <w:szCs w:val="31"/>
          <w:lang w:val="kk-KZ" w:eastAsia="ru-RU"/>
        </w:rPr>
      </w:pPr>
    </w:p>
    <w:p w:rsidR="00764FE1" w:rsidRDefault="00764FE1" w:rsidP="002F6F43">
      <w:pPr>
        <w:spacing w:after="222" w:line="240" w:lineRule="auto"/>
        <w:rPr>
          <w:rFonts w:ascii="Arial" w:eastAsia="Times New Roman" w:hAnsi="Arial" w:cs="Arial"/>
          <w:color w:val="000000"/>
          <w:sz w:val="31"/>
          <w:szCs w:val="31"/>
          <w:lang w:val="kk-KZ" w:eastAsia="ru-RU"/>
        </w:rPr>
      </w:pPr>
    </w:p>
    <w:p w:rsidR="00764FE1" w:rsidRDefault="00764FE1" w:rsidP="002F6F43">
      <w:pPr>
        <w:spacing w:after="222" w:line="240" w:lineRule="auto"/>
        <w:rPr>
          <w:rFonts w:ascii="Arial" w:eastAsia="Times New Roman" w:hAnsi="Arial" w:cs="Arial"/>
          <w:color w:val="000000"/>
          <w:sz w:val="31"/>
          <w:szCs w:val="31"/>
          <w:lang w:val="kk-KZ" w:eastAsia="ru-RU"/>
        </w:rPr>
      </w:pPr>
    </w:p>
    <w:p w:rsidR="00764FE1" w:rsidRDefault="00764FE1" w:rsidP="002F6F43">
      <w:pPr>
        <w:spacing w:after="222" w:line="240" w:lineRule="auto"/>
        <w:rPr>
          <w:rFonts w:ascii="Arial" w:eastAsia="Times New Roman" w:hAnsi="Arial" w:cs="Arial"/>
          <w:color w:val="000000"/>
          <w:sz w:val="31"/>
          <w:szCs w:val="31"/>
          <w:lang w:val="kk-KZ" w:eastAsia="ru-RU"/>
        </w:rPr>
      </w:pPr>
    </w:p>
    <w:p w:rsidR="00764FE1" w:rsidRDefault="00764FE1" w:rsidP="002F6F43">
      <w:pPr>
        <w:spacing w:after="222" w:line="240" w:lineRule="auto"/>
        <w:rPr>
          <w:rFonts w:ascii="Arial" w:eastAsia="Times New Roman" w:hAnsi="Arial" w:cs="Arial"/>
          <w:color w:val="000000"/>
          <w:sz w:val="31"/>
          <w:szCs w:val="31"/>
          <w:lang w:val="kk-KZ" w:eastAsia="ru-RU"/>
        </w:rPr>
      </w:pPr>
    </w:p>
    <w:p w:rsidR="00764FE1" w:rsidRDefault="00764FE1" w:rsidP="002F6F43">
      <w:pPr>
        <w:spacing w:after="222" w:line="240" w:lineRule="auto"/>
        <w:rPr>
          <w:rFonts w:ascii="Arial" w:eastAsia="Times New Roman" w:hAnsi="Arial" w:cs="Arial"/>
          <w:color w:val="000000"/>
          <w:sz w:val="31"/>
          <w:szCs w:val="31"/>
          <w:lang w:val="kk-KZ" w:eastAsia="ru-RU"/>
        </w:rPr>
      </w:pPr>
    </w:p>
    <w:p w:rsidR="00764FE1" w:rsidRDefault="00764FE1" w:rsidP="002F6F43">
      <w:pPr>
        <w:spacing w:after="222" w:line="240" w:lineRule="auto"/>
        <w:rPr>
          <w:rFonts w:ascii="Arial" w:eastAsia="Times New Roman" w:hAnsi="Arial" w:cs="Arial"/>
          <w:color w:val="000000"/>
          <w:sz w:val="31"/>
          <w:szCs w:val="31"/>
          <w:lang w:val="kk-KZ" w:eastAsia="ru-RU"/>
        </w:rPr>
      </w:pPr>
    </w:p>
    <w:p w:rsidR="00764FE1" w:rsidRDefault="00764FE1" w:rsidP="002F6F43">
      <w:pPr>
        <w:spacing w:after="222" w:line="240" w:lineRule="auto"/>
        <w:rPr>
          <w:rFonts w:ascii="Arial" w:eastAsia="Times New Roman" w:hAnsi="Arial" w:cs="Arial"/>
          <w:color w:val="000000"/>
          <w:sz w:val="31"/>
          <w:szCs w:val="31"/>
          <w:lang w:val="kk-KZ" w:eastAsia="ru-RU"/>
        </w:rPr>
      </w:pPr>
    </w:p>
    <w:p w:rsidR="00764FE1" w:rsidRPr="00764FE1" w:rsidRDefault="00764FE1" w:rsidP="002F6F43">
      <w:pPr>
        <w:spacing w:after="222" w:line="240" w:lineRule="auto"/>
        <w:rPr>
          <w:rFonts w:ascii="Arial" w:eastAsia="Times New Roman" w:hAnsi="Arial" w:cs="Arial"/>
          <w:color w:val="000000"/>
          <w:sz w:val="31"/>
          <w:szCs w:val="31"/>
          <w:lang w:val="kk-KZ"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2F6F43" w:rsidRDefault="002F6F43" w:rsidP="002F6F43">
      <w:pPr>
        <w:spacing w:after="222" w:line="240" w:lineRule="auto"/>
        <w:rPr>
          <w:rFonts w:ascii="Arial" w:eastAsia="Times New Roman" w:hAnsi="Arial" w:cs="Arial"/>
          <w:color w:val="000000"/>
          <w:sz w:val="31"/>
          <w:szCs w:val="31"/>
          <w:lang w:eastAsia="ru-RU"/>
        </w:rPr>
      </w:pPr>
    </w:p>
    <w:p w:rsidR="002F6F43" w:rsidRPr="00860E22" w:rsidRDefault="002F6F43" w:rsidP="002F6F43">
      <w:pPr>
        <w:spacing w:after="222" w:line="240" w:lineRule="auto"/>
        <w:rPr>
          <w:rFonts w:ascii="Arial" w:eastAsia="Times New Roman" w:hAnsi="Arial" w:cs="Arial"/>
          <w:color w:val="000000"/>
          <w:sz w:val="31"/>
          <w:szCs w:val="31"/>
          <w:lang w:val="kk-KZ" w:eastAsia="ru-RU"/>
        </w:rPr>
      </w:pPr>
    </w:p>
    <w:p w:rsidR="002F6F43" w:rsidRPr="002F6F43" w:rsidRDefault="002F6F43" w:rsidP="002F6F43">
      <w:pPr>
        <w:spacing w:after="222" w:line="240" w:lineRule="auto"/>
        <w:jc w:val="center"/>
        <w:rPr>
          <w:rFonts w:ascii="Arial" w:eastAsia="Times New Roman" w:hAnsi="Arial" w:cs="Arial"/>
          <w:color w:val="000000"/>
          <w:sz w:val="31"/>
          <w:szCs w:val="31"/>
          <w:lang w:eastAsia="ru-RU"/>
        </w:rPr>
      </w:pPr>
      <w:r w:rsidRPr="002F6F43">
        <w:rPr>
          <w:rFonts w:ascii="Times New Roman" w:eastAsia="Times New Roman" w:hAnsi="Times New Roman" w:cs="Times New Roman"/>
          <w:color w:val="0070C0"/>
          <w:sz w:val="32"/>
          <w:szCs w:val="32"/>
          <w:lang w:eastAsia="ru-RU"/>
        </w:rPr>
        <w:t>Қолданылған әдебиеттер:</w:t>
      </w:r>
    </w:p>
    <w:p w:rsidR="002F6F43" w:rsidRPr="002F6F43" w:rsidRDefault="002F6F43" w:rsidP="002F6F43">
      <w:pPr>
        <w:spacing w:after="222" w:line="240" w:lineRule="auto"/>
        <w:rPr>
          <w:rFonts w:ascii="Arial" w:eastAsia="Times New Roman" w:hAnsi="Arial" w:cs="Arial"/>
          <w:color w:val="000000"/>
          <w:sz w:val="31"/>
          <w:szCs w:val="31"/>
          <w:lang w:eastAsia="ru-RU"/>
        </w:rPr>
      </w:pPr>
      <w:r w:rsidRPr="002F6F43">
        <w:rPr>
          <w:rFonts w:ascii="Times New Roman" w:eastAsia="Times New Roman" w:hAnsi="Times New Roman" w:cs="Times New Roman"/>
          <w:color w:val="0070C0"/>
          <w:sz w:val="32"/>
          <w:szCs w:val="32"/>
          <w:lang w:eastAsia="ru-RU"/>
        </w:rPr>
        <w:br/>
      </w:r>
      <w:r w:rsidRPr="002F6F43">
        <w:rPr>
          <w:rFonts w:ascii="Times New Roman" w:eastAsia="Times New Roman" w:hAnsi="Times New Roman" w:cs="Times New Roman"/>
          <w:color w:val="000000"/>
          <w:sz w:val="32"/>
          <w:szCs w:val="32"/>
          <w:lang w:eastAsia="ru-RU"/>
        </w:rPr>
        <w:br/>
        <w:t>1. Интербелсенді әдістеме-оқу процесінің негізі.</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br/>
        <w:t>Асқарова А.Т. Шымкент «Әлем» 2015.</w:t>
      </w:r>
      <w:r w:rsidRPr="002F6F43">
        <w:rPr>
          <w:rFonts w:ascii="Times New Roman" w:eastAsia="Times New Roman" w:hAnsi="Times New Roman" w:cs="Times New Roman"/>
          <w:color w:val="000000"/>
          <w:sz w:val="32"/>
          <w:szCs w:val="32"/>
          <w:lang w:eastAsia="ru-RU"/>
        </w:rPr>
        <w:br/>
      </w:r>
      <w:r w:rsidRPr="002F6F43">
        <w:rPr>
          <w:rFonts w:ascii="Times New Roman" w:eastAsia="Times New Roman" w:hAnsi="Times New Roman" w:cs="Times New Roman"/>
          <w:color w:val="000000"/>
          <w:sz w:val="32"/>
          <w:szCs w:val="32"/>
          <w:lang w:eastAsia="ru-RU"/>
        </w:rPr>
        <w:br/>
        <w:t xml:space="preserve">2. Мұғалімдерге арналған </w:t>
      </w:r>
      <w:proofErr w:type="gramStart"/>
      <w:r w:rsidRPr="002F6F43">
        <w:rPr>
          <w:rFonts w:ascii="Times New Roman" w:eastAsia="Times New Roman" w:hAnsi="Times New Roman" w:cs="Times New Roman"/>
          <w:color w:val="000000"/>
          <w:sz w:val="32"/>
          <w:szCs w:val="32"/>
          <w:lang w:eastAsia="ru-RU"/>
        </w:rPr>
        <w:t>н</w:t>
      </w:r>
      <w:proofErr w:type="gramEnd"/>
      <w:r w:rsidRPr="002F6F43">
        <w:rPr>
          <w:rFonts w:ascii="Times New Roman" w:eastAsia="Times New Roman" w:hAnsi="Times New Roman" w:cs="Times New Roman"/>
          <w:color w:val="000000"/>
          <w:sz w:val="32"/>
          <w:szCs w:val="32"/>
          <w:lang w:eastAsia="ru-RU"/>
        </w:rPr>
        <w:t>ұсқаулық.</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br/>
        <w:t>«Назарбаев Зияткерлік мектебі» ДББҰ,2012</w:t>
      </w:r>
      <w:r w:rsidRPr="002F6F43">
        <w:rPr>
          <w:rFonts w:ascii="Times New Roman" w:eastAsia="Times New Roman" w:hAnsi="Times New Roman" w:cs="Times New Roman"/>
          <w:color w:val="000000"/>
          <w:sz w:val="32"/>
          <w:szCs w:val="32"/>
          <w:lang w:eastAsia="ru-RU"/>
        </w:rPr>
        <w:br/>
      </w:r>
      <w:r w:rsidRPr="002F6F43">
        <w:rPr>
          <w:rFonts w:ascii="Times New Roman" w:eastAsia="Times New Roman" w:hAnsi="Times New Roman" w:cs="Times New Roman"/>
          <w:color w:val="000000"/>
          <w:sz w:val="32"/>
          <w:szCs w:val="32"/>
          <w:lang w:eastAsia="ru-RU"/>
        </w:rPr>
        <w:br/>
        <w:t>3. Интербелсенді әдістемені ЖОО-да қолдану</w:t>
      </w:r>
      <w:r w:rsidRPr="002F6F43">
        <w:rPr>
          <w:rFonts w:ascii="Times New Roman" w:eastAsia="Times New Roman" w:hAnsi="Times New Roman" w:cs="Times New Roman"/>
          <w:color w:val="000000"/>
          <w:sz w:val="32"/>
          <w:lang w:eastAsia="ru-RU"/>
        </w:rPr>
        <w:t> </w:t>
      </w:r>
      <w:r w:rsidRPr="002F6F43">
        <w:rPr>
          <w:rFonts w:ascii="Times New Roman" w:eastAsia="Times New Roman" w:hAnsi="Times New Roman" w:cs="Times New Roman"/>
          <w:color w:val="000000"/>
          <w:sz w:val="32"/>
          <w:szCs w:val="32"/>
          <w:lang w:eastAsia="ru-RU"/>
        </w:rPr>
        <w:br/>
        <w:t>мәселелері</w:t>
      </w:r>
      <w:r w:rsidRPr="002F6F43">
        <w:rPr>
          <w:rFonts w:ascii="Times New Roman" w:eastAsia="Times New Roman" w:hAnsi="Times New Roman" w:cs="Times New Roman"/>
          <w:color w:val="000000"/>
          <w:sz w:val="32"/>
          <w:szCs w:val="32"/>
          <w:lang w:eastAsia="ru-RU"/>
        </w:rPr>
        <w:br/>
      </w:r>
      <w:r w:rsidRPr="002F6F43">
        <w:rPr>
          <w:rFonts w:ascii="Times New Roman" w:eastAsia="Times New Roman" w:hAnsi="Times New Roman" w:cs="Times New Roman"/>
          <w:color w:val="000000"/>
          <w:sz w:val="32"/>
          <w:szCs w:val="32"/>
          <w:lang w:eastAsia="ru-RU"/>
        </w:rPr>
        <w:br/>
        <w:t xml:space="preserve">4 .Мұғалімге арналған </w:t>
      </w:r>
      <w:proofErr w:type="gramStart"/>
      <w:r w:rsidRPr="002F6F43">
        <w:rPr>
          <w:rFonts w:ascii="Times New Roman" w:eastAsia="Times New Roman" w:hAnsi="Times New Roman" w:cs="Times New Roman"/>
          <w:color w:val="000000"/>
          <w:sz w:val="32"/>
          <w:szCs w:val="32"/>
          <w:lang w:eastAsia="ru-RU"/>
        </w:rPr>
        <w:t>н</w:t>
      </w:r>
      <w:proofErr w:type="gramEnd"/>
      <w:r w:rsidRPr="002F6F43">
        <w:rPr>
          <w:rFonts w:ascii="Times New Roman" w:eastAsia="Times New Roman" w:hAnsi="Times New Roman" w:cs="Times New Roman"/>
          <w:color w:val="000000"/>
          <w:sz w:val="32"/>
          <w:szCs w:val="32"/>
          <w:lang w:eastAsia="ru-RU"/>
        </w:rPr>
        <w:t>ұсқаулық. Астана (2012 ж.)</w:t>
      </w:r>
      <w:r w:rsidRPr="002F6F43">
        <w:rPr>
          <w:rFonts w:ascii="Times New Roman" w:eastAsia="Times New Roman" w:hAnsi="Times New Roman" w:cs="Times New Roman"/>
          <w:color w:val="000000"/>
          <w:sz w:val="32"/>
          <w:szCs w:val="32"/>
          <w:lang w:eastAsia="ru-RU"/>
        </w:rPr>
        <w:br/>
      </w:r>
      <w:r w:rsidRPr="002F6F43">
        <w:rPr>
          <w:rFonts w:ascii="Times New Roman" w:eastAsia="Times New Roman" w:hAnsi="Times New Roman" w:cs="Times New Roman"/>
          <w:color w:val="000000"/>
          <w:sz w:val="32"/>
          <w:szCs w:val="32"/>
          <w:lang w:eastAsia="ru-RU"/>
        </w:rPr>
        <w:br/>
        <w:t>5. Ғаламтор материалдары</w:t>
      </w:r>
    </w:p>
    <w:p w:rsidR="002F6F43" w:rsidRDefault="002F6F43"/>
    <w:sectPr w:rsidR="002F6F43" w:rsidSect="002F6F43">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proofState w:grammar="clean"/>
  <w:defaultTabStop w:val="708"/>
  <w:characterSpacingControl w:val="doNotCompress"/>
  <w:compat/>
  <w:rsids>
    <w:rsidRoot w:val="002F6F43"/>
    <w:rsid w:val="002F6F43"/>
    <w:rsid w:val="003C0A3A"/>
    <w:rsid w:val="00431CA3"/>
    <w:rsid w:val="00651D57"/>
    <w:rsid w:val="00764FE1"/>
    <w:rsid w:val="00860E22"/>
    <w:rsid w:val="008965CE"/>
    <w:rsid w:val="00B830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D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6F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6F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90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s%3A%2F%2Fkk.wikipedia.org%2Fwiki%2F%25D3%2598%25D0%25B7-%25D0%2596%25D3%2599%25D0%25BD%25D1%2596%25D0%25B1%25D0%25B5%25D0%25BA_%25D1%2585%25D0%25B0%25D0%25BD" TargetMode="External"/><Relationship Id="rId13" Type="http://schemas.openxmlformats.org/officeDocument/2006/relationships/hyperlink" Target="https://infourok.ru/go.html?href=https%3A%2F%2Fkk.wikipedia.org%2Fwiki%2F%25D3%2598%25D0%25B7-%25D0%2596%25D3%2599%25D0%25BD%25D1%2596%25D0%25B1%25D0%25B5%25D0%25BA_%25D1%2585%25D0%25B0%25D0%25BD" TargetMode="External"/><Relationship Id="rId18" Type="http://schemas.openxmlformats.org/officeDocument/2006/relationships/hyperlink" Target="https://infourok.ru/go.html?href=https%3A%2F%2Fkk.wikipedia.org%2Fwiki%2F%25D0%259C%25D2%25B1%25D1%2585%25D0%25B0%25D0%25BC%25D0%25BC%25D0%25B5%25D0%25B4_%25D0%25A8%25D0%25B0%25D0%25B9%25D0%25B1%25D0%25B0%25D0%25BD%25D0%25B8" TargetMode="External"/><Relationship Id="rId26" Type="http://schemas.openxmlformats.org/officeDocument/2006/relationships/hyperlink" Target="https://infourok.ru/go.html?href=https%3A%2F%2Fkk.wikipedia.org%2Fwiki%2F1512_%25D0%25B6%25D1%258B%25D0%25BB" TargetMode="External"/><Relationship Id="rId39" Type="http://schemas.openxmlformats.org/officeDocument/2006/relationships/hyperlink" Target="https://infourok.ru/go.html?href=http%3A%2F%2Fkk.wikipedia.org%2Fwiki%2F1628" TargetMode="External"/><Relationship Id="rId3" Type="http://schemas.openxmlformats.org/officeDocument/2006/relationships/webSettings" Target="webSettings.xml"/><Relationship Id="rId21" Type="http://schemas.openxmlformats.org/officeDocument/2006/relationships/hyperlink" Target="https://infourok.ru/go.html?href=https%3A%2F%2Fkk.wikipedia.org%2Fwiki%2F%25D0%2591%25D2%25B1%25D1%2580%25D1%258B%25D0%25BD%25D0%25B4%25D1%258B%25D2%259B_%25D1%2585%25D0%25B0%25D0%25BD" TargetMode="External"/><Relationship Id="rId34" Type="http://schemas.openxmlformats.org/officeDocument/2006/relationships/hyperlink" Target="https://infourok.ru/go.html?href=https%3A%2F%2Fkk.wikipedia.org%2Fwiki%2F%25D0%2591%25D2%25B1%25D1%2580%25D1%258B%25D0%25BD%25D0%25B4%25D1%258B%25D2%259B_%25D1%2585%25D0%25B0%25D0%25BD" TargetMode="External"/><Relationship Id="rId42" Type="http://schemas.openxmlformats.org/officeDocument/2006/relationships/hyperlink" Target="https://infourok.ru/go.html?href=http%3A%2F%2Fkk.wikipedia.org%2Fwiki%2F%25D0%2591%25D2%25B1%25D1%2585%25D0%25B0%25D1%2580%25D0%25B0" TargetMode="External"/><Relationship Id="rId7" Type="http://schemas.openxmlformats.org/officeDocument/2006/relationships/hyperlink" Target="https://infourok.ru/go.html?href=https%3A%2F%2Fkk.wikipedia.org%2Fwiki%2F1522_%25D0%25B6%25D1%258B%25D0%25BB" TargetMode="External"/><Relationship Id="rId12" Type="http://schemas.openxmlformats.org/officeDocument/2006/relationships/hyperlink" Target="https://infourok.ru/go.html?href=https%3A%2F%2Fkk.wikipedia.org%2Fwiki%2F%25D0%2591%25D2%25B1%25D1%2580%25D1%258B%25D0%25BD%25D0%25B4%25D1%258B%25D2%259B_%25D1%2585%25D0%25B0%25D0%25BD" TargetMode="External"/><Relationship Id="rId17" Type="http://schemas.openxmlformats.org/officeDocument/2006/relationships/hyperlink" Target="https://infourok.ru/go.html?href=https%3A%2F%2Fkk.wikipedia.org%2Fwiki%2F%25D0%25A1%25D0%25B0%25D0%25B9%25D1%2580%25D0%25B0%25D0%25BC" TargetMode="External"/><Relationship Id="rId25" Type="http://schemas.openxmlformats.org/officeDocument/2006/relationships/hyperlink" Target="https://infourok.ru/go.html?href=https%3A%2F%2Fkk.wikipedia.org%2Fwiki%2F1511_%25D0%25B6%25D1%258B%25D0%25BB" TargetMode="External"/><Relationship Id="rId33" Type="http://schemas.openxmlformats.org/officeDocument/2006/relationships/hyperlink" Target="https://infourok.ru/go.html?href=https%3A%2F%2Fkk.wikipedia.org%2Fwiki%2F%25D3%2598%25D0%25B7-%25D0%2596%25D3%2599%25D0%25BD%25D1%2596%25D0%25B1%25D0%25B5%25D0%25BA_%25D1%2585%25D0%25B0%25D0%25BD" TargetMode="External"/><Relationship Id="rId38" Type="http://schemas.openxmlformats.org/officeDocument/2006/relationships/hyperlink" Target="https://infourok.ru/go.html?href=http%3A%2F%2Fkk.wikipedia.org%2Fwiki%2F1598"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infourok.ru/go.html?href=https%3A%2F%2Fkk.wikipedia.org%2Fwiki%2F%25D0%259E%25D1%2582%25D1%258B%25D1%2580%25D0%25B0%25D1%2580" TargetMode="External"/><Relationship Id="rId20" Type="http://schemas.openxmlformats.org/officeDocument/2006/relationships/hyperlink" Target="https://infourok.ru/go.html?href=https%3A%2F%2Fkk.wikipedia.org%2Fwiki%2F1506_%25D0%25B6%25D1%258B%25D0%25BB" TargetMode="External"/><Relationship Id="rId29" Type="http://schemas.openxmlformats.org/officeDocument/2006/relationships/hyperlink" Target="https://infourok.ru/go.html?href=https%3A%2F%2Fkk.wikipedia.org%2Fwiki%2F1513_%25D0%25B6%25D1%258B%25D0%25BB" TargetMode="External"/><Relationship Id="rId41" Type="http://schemas.openxmlformats.org/officeDocument/2006/relationships/hyperlink" Target="https://infourok.ru/go.html?href=http%3A%2F%2Fkk.wikipedia.org%2Fw%2Findex.php%3Ftitle%3D%25D0%259C%25D0%25B0%25D1%2583%25D1%2580%25D0%25B5%25D0%25BD%25D0%25BD%25D0%25B0%25D1%2585%25D1%2580%26action%3Dedit%26redlink%3D1" TargetMode="External"/><Relationship Id="rId1" Type="http://schemas.openxmlformats.org/officeDocument/2006/relationships/styles" Target="styles.xml"/><Relationship Id="rId6" Type="http://schemas.openxmlformats.org/officeDocument/2006/relationships/hyperlink" Target="https://infourok.ru/go.html?href=https%3A%2F%2Fkk.wikipedia.org%2Fwiki%2F1511_%25D0%25B6%25D1%258B%25D0%25BB" TargetMode="External"/><Relationship Id="rId11" Type="http://schemas.openxmlformats.org/officeDocument/2006/relationships/hyperlink" Target="https://infourok.ru/go.html?href=https%3A%2F%2Fkk.wikipedia.org%2Fwiki%2F%25D0%259A%25D0%25B5%25D1%2580%25D0%25B5%25D0%25B9_%25D1%2585%25D0%25B0%25D0%25BD" TargetMode="External"/><Relationship Id="rId24" Type="http://schemas.openxmlformats.org/officeDocument/2006/relationships/hyperlink" Target="https://infourok.ru/go.html?href=https%3A%2F%2Fkk.wikipedia.org%2Fwiki%2F%25D0%25A1%25D0%25B0%25D0%25BC%25D0%25B0%25D1%2580%25D2%259B%25D0%25B0%25D0%25BD" TargetMode="External"/><Relationship Id="rId32" Type="http://schemas.openxmlformats.org/officeDocument/2006/relationships/hyperlink" Target="https://infourok.ru/go.html?href=https%3A%2F%2Fkk.wikipedia.org%2Fwiki%2F%25D0%259A%25D0%25B5%25D1%2580%25D0%25B5%25D0%25B9_%25D1%2585%25D0%25B0%25D0%25BD" TargetMode="External"/><Relationship Id="rId37" Type="http://schemas.openxmlformats.org/officeDocument/2006/relationships/hyperlink" Target="https://infourok.ru/go.html?href=http%3A%2F%2Fkk.wikipedia.org%2Fwiki%2F1628" TargetMode="External"/><Relationship Id="rId40" Type="http://schemas.openxmlformats.org/officeDocument/2006/relationships/hyperlink" Target="https://infourok.ru/go.html?href=http%3A%2F%2Fkk.wikipedia.org%2Fwiki%2F1598" TargetMode="External"/><Relationship Id="rId45"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infourok.ru/go.html?href=https%3A%2F%2Fkk.wikipedia.org%2Fwiki%2F%25D0%25A1%25D0%25B0%25D1%2583%25D1%2580%25D0%25B0%25D0%25BD" TargetMode="External"/><Relationship Id="rId23" Type="http://schemas.openxmlformats.org/officeDocument/2006/relationships/hyperlink" Target="https://infourok.ru/go.html?href=https%3A%2F%2Fkk.wikipedia.org%2Fwiki%2F1510_%25D0%25B6%25D1%258B%25D0%25BB" TargetMode="External"/><Relationship Id="rId28" Type="http://schemas.openxmlformats.org/officeDocument/2006/relationships/hyperlink" Target="https://infourok.ru/go.html?href=https%3A%2F%2Fkk.wikipedia.org%2Fwiki%2F%25D0%25A2%25D0%25B0%25D1%2588%25D0%25BA%25D0%25B5%25D0%25BD%25D1%2582" TargetMode="External"/><Relationship Id="rId36" Type="http://schemas.openxmlformats.org/officeDocument/2006/relationships/hyperlink" Target="https://infourok.ru/go.html?href=http%3A%2F%2Fkk.wikipedia.org%2Fwiki%2F1598" TargetMode="External"/><Relationship Id="rId10" Type="http://schemas.openxmlformats.org/officeDocument/2006/relationships/hyperlink" Target="https://infourok.ru/go.html?href=https%3A%2F%2Fkk.wikipedia.org%2Fwiki%2F1570_%25D0%25B6%25D1%258B%25D0%25BB" TargetMode="External"/><Relationship Id="rId19" Type="http://schemas.openxmlformats.org/officeDocument/2006/relationships/hyperlink" Target="https://infourok.ru/go.html?href=https%3A%2F%2Fkk.wikipedia.org%2Fwiki%2F%25D0%259C%25D2%25B1%25D1%2585%25D0%25B0%25D0%25BC%25D0%25BC%25D0%25B5%25D0%25B4_%25D0%25A8%25D0%25B0%25D0%25B9%25D0%25B1%25D0%25B0%25D0%25BD%25D0%25B8" TargetMode="External"/><Relationship Id="rId31" Type="http://schemas.openxmlformats.org/officeDocument/2006/relationships/hyperlink" Target="https://infourok.ru/go.html?href=https%3A%2F%2Fkk.wikipedia.org%2Fwiki%2F%25D0%2595%25D0%25B4%25D1%2596%25D0%25BB" TargetMode="External"/><Relationship Id="rId44" Type="http://schemas.openxmlformats.org/officeDocument/2006/relationships/image" Target="media/image3.jpeg"/><Relationship Id="rId4" Type="http://schemas.openxmlformats.org/officeDocument/2006/relationships/hyperlink" Target="https://infourok.ru/go.html?href=%23z0" TargetMode="External"/><Relationship Id="rId9" Type="http://schemas.openxmlformats.org/officeDocument/2006/relationships/hyperlink" Target="https://infourok.ru/go.html?href=https%3A%2F%2Fkk.wikipedia.org%2Fwiki%2F%25D2%259A%25D0%25B0%25D0%25B7%25D0%25B0%25D2%259B_%25D1%2585%25D0%25B0%25D0%25BD%25D0%25B4%25D1%258B%25D2%2593%25D1%258B" TargetMode="External"/><Relationship Id="rId14" Type="http://schemas.openxmlformats.org/officeDocument/2006/relationships/hyperlink" Target="https://infourok.ru/go.html?href=https%3A%2F%2Fkk.wikipedia.org%2Fwiki%2F%25D0%25A1%25D1%258B%25D2%2593%25D0%25B0%25D0%25BD%25D0%25B0%25D2%259B" TargetMode="External"/><Relationship Id="rId22" Type="http://schemas.openxmlformats.org/officeDocument/2006/relationships/hyperlink" Target="https://infourok.ru/go.html?href=https%3A%2F%2Fkk.wikipedia.org%2Fwiki%2F%25D0%2591%25D2%25B1%25D1%2580%25D1%258B%25D0%25BD%25D0%25B4%25D1%258B%25D2%259B_%25D1%2585%25D0%25B0%25D0%25BD" TargetMode="External"/><Relationship Id="rId27" Type="http://schemas.openxmlformats.org/officeDocument/2006/relationships/hyperlink" Target="https://infourok.ru/go.html?href=https%3A%2F%2Fkk.wikipedia.org%2Fwiki%2F%25D0%25A2%25D0%25B0%25D1%2580%25D0%25B0%25D0%25B7" TargetMode="External"/><Relationship Id="rId30" Type="http://schemas.openxmlformats.org/officeDocument/2006/relationships/hyperlink" Target="https://infourok.ru/go.html?href=https%3A%2F%2Fkk.wikipedia.org%2Fwiki%2F1517_%25D0%25B6%25D1%258B%25D0%25BB" TargetMode="External"/><Relationship Id="rId35" Type="http://schemas.openxmlformats.org/officeDocument/2006/relationships/image" Target="media/image2.jpeg"/><Relationship Id="rId43" Type="http://schemas.openxmlformats.org/officeDocument/2006/relationships/hyperlink" Target="https://infourok.ru/go.html?href=http%3A%2F%2Fkk.wikipedia.org%2Fwiki%2F%25D0%259E%25D1%2580%25D1%2582%25D0%25B0_%25D0%2590%25D0%25B7%25D0%25B8%25D1%25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38</Pages>
  <Words>8145</Words>
  <Characters>46428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999</dc:creator>
  <cp:keywords/>
  <dc:description/>
  <cp:lastModifiedBy>Мектеп</cp:lastModifiedBy>
  <cp:revision>4</cp:revision>
  <dcterms:created xsi:type="dcterms:W3CDTF">2017-10-04T11:17:00Z</dcterms:created>
  <dcterms:modified xsi:type="dcterms:W3CDTF">2018-02-02T10:24:00Z</dcterms:modified>
</cp:coreProperties>
</file>